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917C0" w14:textId="1E2B8DC1" w:rsidR="00561476" w:rsidRPr="008B2114" w:rsidRDefault="009C5A94" w:rsidP="00561476">
      <w:pPr>
        <w:jc w:val="center"/>
        <w:rPr>
          <w:b/>
          <w:sz w:val="36"/>
          <w:szCs w:val="36"/>
        </w:rPr>
      </w:pPr>
      <w:bookmarkStart w:id="0" w:name="_GoBack"/>
      <w:bookmarkEnd w:id="0"/>
      <w:r w:rsidRPr="008B2114">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8B2114" w:rsidRDefault="00561476" w:rsidP="00561476">
      <w:pPr>
        <w:jc w:val="center"/>
        <w:rPr>
          <w:b/>
          <w:sz w:val="36"/>
          <w:szCs w:val="36"/>
          <w:lang w:val="en-US"/>
        </w:rPr>
      </w:pPr>
    </w:p>
    <w:p w14:paraId="4AA3D8A5" w14:textId="77777777" w:rsidR="000A4DD6" w:rsidRPr="008B2114" w:rsidRDefault="000A4DD6" w:rsidP="00561476">
      <w:pPr>
        <w:jc w:val="center"/>
        <w:rPr>
          <w:b/>
          <w:sz w:val="36"/>
          <w:szCs w:val="36"/>
          <w:lang w:val="en-US"/>
        </w:rPr>
      </w:pPr>
    </w:p>
    <w:p w14:paraId="0ABB1680" w14:textId="77777777" w:rsidR="000A4DD6" w:rsidRPr="008B2114" w:rsidRDefault="000A4DD6" w:rsidP="00561476">
      <w:pPr>
        <w:jc w:val="center"/>
        <w:rPr>
          <w:b/>
          <w:sz w:val="36"/>
          <w:szCs w:val="36"/>
          <w:lang w:val="en-US"/>
        </w:rPr>
      </w:pPr>
    </w:p>
    <w:p w14:paraId="465AD6D6" w14:textId="77777777" w:rsidR="000A4DD6" w:rsidRPr="008B2114" w:rsidRDefault="000A4DD6" w:rsidP="00561476">
      <w:pPr>
        <w:jc w:val="center"/>
        <w:rPr>
          <w:b/>
          <w:sz w:val="36"/>
          <w:szCs w:val="36"/>
          <w:lang w:val="en-US"/>
        </w:rPr>
      </w:pPr>
    </w:p>
    <w:p w14:paraId="25F09B46" w14:textId="77777777" w:rsidR="00561476" w:rsidRPr="008B2114" w:rsidRDefault="00561476" w:rsidP="00561476">
      <w:pPr>
        <w:tabs>
          <w:tab w:val="left" w:pos="5204"/>
        </w:tabs>
        <w:jc w:val="left"/>
        <w:rPr>
          <w:b/>
          <w:sz w:val="36"/>
          <w:szCs w:val="36"/>
        </w:rPr>
      </w:pPr>
      <w:r w:rsidRPr="008B2114">
        <w:rPr>
          <w:b/>
          <w:sz w:val="36"/>
          <w:szCs w:val="36"/>
        </w:rPr>
        <w:tab/>
      </w:r>
    </w:p>
    <w:p w14:paraId="1A818381" w14:textId="77777777" w:rsidR="00561476" w:rsidRPr="008B2114" w:rsidRDefault="00561476" w:rsidP="00561476">
      <w:pPr>
        <w:jc w:val="center"/>
        <w:rPr>
          <w:b/>
          <w:sz w:val="36"/>
          <w:szCs w:val="36"/>
        </w:rPr>
      </w:pPr>
    </w:p>
    <w:p w14:paraId="759EB2BE" w14:textId="77777777" w:rsidR="00561476" w:rsidRPr="008B2114" w:rsidRDefault="00CB76D2" w:rsidP="00561476">
      <w:pPr>
        <w:jc w:val="center"/>
        <w:rPr>
          <w:b/>
          <w:sz w:val="48"/>
          <w:szCs w:val="48"/>
        </w:rPr>
      </w:pPr>
      <w:bookmarkStart w:id="1" w:name="_Toc226196784"/>
      <w:bookmarkStart w:id="2" w:name="_Toc226197203"/>
      <w:r w:rsidRPr="008B2114">
        <w:rPr>
          <w:b/>
          <w:sz w:val="48"/>
          <w:szCs w:val="48"/>
        </w:rPr>
        <w:t>М</w:t>
      </w:r>
      <w:r w:rsidR="00561476" w:rsidRPr="008B2114">
        <w:rPr>
          <w:b/>
          <w:sz w:val="48"/>
          <w:szCs w:val="48"/>
        </w:rPr>
        <w:t>ониторинг СМИ</w:t>
      </w:r>
      <w:bookmarkEnd w:id="1"/>
      <w:bookmarkEnd w:id="2"/>
      <w:r w:rsidR="00561476" w:rsidRPr="008B2114">
        <w:rPr>
          <w:b/>
          <w:sz w:val="48"/>
          <w:szCs w:val="48"/>
        </w:rPr>
        <w:t xml:space="preserve"> РФ</w:t>
      </w:r>
    </w:p>
    <w:p w14:paraId="643C1CC8" w14:textId="77777777" w:rsidR="00561476" w:rsidRPr="008B2114" w:rsidRDefault="00561476" w:rsidP="00561476">
      <w:pPr>
        <w:jc w:val="center"/>
        <w:rPr>
          <w:b/>
          <w:sz w:val="48"/>
          <w:szCs w:val="48"/>
        </w:rPr>
      </w:pPr>
      <w:bookmarkStart w:id="3" w:name="_Toc226196785"/>
      <w:bookmarkStart w:id="4" w:name="_Toc226197204"/>
      <w:r w:rsidRPr="008B2114">
        <w:rPr>
          <w:b/>
          <w:sz w:val="48"/>
          <w:szCs w:val="48"/>
        </w:rPr>
        <w:t>по пенсионной тематике</w:t>
      </w:r>
      <w:bookmarkEnd w:id="3"/>
      <w:bookmarkEnd w:id="4"/>
    </w:p>
    <w:p w14:paraId="712904F0" w14:textId="77777777" w:rsidR="008B6D1B" w:rsidRPr="008B2114" w:rsidRDefault="008B6D1B" w:rsidP="00C70A20">
      <w:pPr>
        <w:jc w:val="center"/>
        <w:rPr>
          <w:b/>
          <w:sz w:val="48"/>
          <w:szCs w:val="48"/>
        </w:rPr>
      </w:pPr>
    </w:p>
    <w:p w14:paraId="4DAF54B0" w14:textId="77777777" w:rsidR="007D6FE5" w:rsidRPr="008B2114" w:rsidRDefault="007D6FE5" w:rsidP="00C70A20">
      <w:pPr>
        <w:jc w:val="center"/>
        <w:rPr>
          <w:b/>
          <w:sz w:val="36"/>
          <w:szCs w:val="36"/>
        </w:rPr>
      </w:pPr>
      <w:r w:rsidRPr="008B2114">
        <w:rPr>
          <w:b/>
          <w:sz w:val="36"/>
          <w:szCs w:val="36"/>
        </w:rPr>
        <w:t xml:space="preserve"> </w:t>
      </w:r>
    </w:p>
    <w:p w14:paraId="5A50B42F" w14:textId="6A611341" w:rsidR="00C70A20" w:rsidRPr="008B2114" w:rsidRDefault="00B56A26" w:rsidP="00C70A20">
      <w:pPr>
        <w:jc w:val="center"/>
        <w:rPr>
          <w:b/>
          <w:sz w:val="40"/>
          <w:szCs w:val="40"/>
        </w:rPr>
      </w:pPr>
      <w:r w:rsidRPr="008B2114">
        <w:rPr>
          <w:b/>
          <w:sz w:val="40"/>
          <w:szCs w:val="40"/>
        </w:rPr>
        <w:t>30</w:t>
      </w:r>
      <w:r w:rsidR="00CB6B64" w:rsidRPr="008B2114">
        <w:rPr>
          <w:b/>
          <w:sz w:val="40"/>
          <w:szCs w:val="40"/>
        </w:rPr>
        <w:t>.</w:t>
      </w:r>
      <w:r w:rsidR="00FA6219" w:rsidRPr="008B2114">
        <w:rPr>
          <w:b/>
          <w:sz w:val="40"/>
          <w:szCs w:val="40"/>
          <w:lang w:val="en-US"/>
        </w:rPr>
        <w:t>1</w:t>
      </w:r>
      <w:r w:rsidR="00A25D85" w:rsidRPr="008B2114">
        <w:rPr>
          <w:b/>
          <w:sz w:val="40"/>
          <w:szCs w:val="40"/>
        </w:rPr>
        <w:t>2</w:t>
      </w:r>
      <w:r w:rsidR="000214CF" w:rsidRPr="008B2114">
        <w:rPr>
          <w:b/>
          <w:sz w:val="40"/>
          <w:szCs w:val="40"/>
        </w:rPr>
        <w:t>.</w:t>
      </w:r>
      <w:r w:rsidR="007D6FE5" w:rsidRPr="008B2114">
        <w:rPr>
          <w:b/>
          <w:sz w:val="40"/>
          <w:szCs w:val="40"/>
        </w:rPr>
        <w:t>20</w:t>
      </w:r>
      <w:r w:rsidR="00EB57E7" w:rsidRPr="008B2114">
        <w:rPr>
          <w:b/>
          <w:sz w:val="40"/>
          <w:szCs w:val="40"/>
        </w:rPr>
        <w:t>2</w:t>
      </w:r>
      <w:r w:rsidR="00C8666E" w:rsidRPr="008B2114">
        <w:rPr>
          <w:b/>
          <w:sz w:val="40"/>
          <w:szCs w:val="40"/>
        </w:rPr>
        <w:t>5</w:t>
      </w:r>
      <w:r w:rsidR="00C70A20" w:rsidRPr="008B2114">
        <w:rPr>
          <w:b/>
          <w:sz w:val="40"/>
          <w:szCs w:val="40"/>
        </w:rPr>
        <w:t xml:space="preserve"> г</w:t>
      </w:r>
      <w:r w:rsidR="007D6FE5" w:rsidRPr="008B2114">
        <w:rPr>
          <w:b/>
          <w:sz w:val="40"/>
          <w:szCs w:val="40"/>
        </w:rPr>
        <w:t>.</w:t>
      </w:r>
    </w:p>
    <w:p w14:paraId="651D5D84" w14:textId="77777777" w:rsidR="007D6FE5" w:rsidRPr="008B2114" w:rsidRDefault="007D6FE5" w:rsidP="000C1A46">
      <w:pPr>
        <w:jc w:val="center"/>
        <w:rPr>
          <w:b/>
          <w:sz w:val="40"/>
          <w:szCs w:val="40"/>
        </w:rPr>
      </w:pPr>
    </w:p>
    <w:p w14:paraId="3299871E" w14:textId="77777777" w:rsidR="00C16C6D" w:rsidRPr="008B2114" w:rsidRDefault="00C16C6D" w:rsidP="000C1A46">
      <w:pPr>
        <w:jc w:val="center"/>
        <w:rPr>
          <w:b/>
          <w:sz w:val="40"/>
          <w:szCs w:val="40"/>
        </w:rPr>
      </w:pPr>
    </w:p>
    <w:p w14:paraId="46E14E88" w14:textId="77777777" w:rsidR="00C70A20" w:rsidRPr="008B2114" w:rsidRDefault="00C70A20" w:rsidP="000C1A46">
      <w:pPr>
        <w:jc w:val="center"/>
        <w:rPr>
          <w:b/>
          <w:sz w:val="40"/>
          <w:szCs w:val="40"/>
        </w:rPr>
      </w:pPr>
    </w:p>
    <w:p w14:paraId="4C8E9FEE" w14:textId="77777777" w:rsidR="00C70A20" w:rsidRPr="008B2114" w:rsidRDefault="00C70A20" w:rsidP="000C1A46">
      <w:pPr>
        <w:jc w:val="center"/>
      </w:pPr>
    </w:p>
    <w:p w14:paraId="169A5637" w14:textId="77777777" w:rsidR="00CB76D2" w:rsidRPr="008B2114" w:rsidRDefault="00CB76D2" w:rsidP="000C1A46">
      <w:pPr>
        <w:jc w:val="center"/>
        <w:rPr>
          <w:b/>
          <w:sz w:val="40"/>
          <w:szCs w:val="40"/>
        </w:rPr>
      </w:pPr>
    </w:p>
    <w:p w14:paraId="39EA2CE9" w14:textId="77777777" w:rsidR="009D66A1" w:rsidRPr="008B2114" w:rsidRDefault="009B23FE" w:rsidP="009B23FE">
      <w:pPr>
        <w:pStyle w:val="10"/>
        <w:jc w:val="center"/>
      </w:pPr>
      <w:r w:rsidRPr="008B2114">
        <w:br w:type="page"/>
      </w:r>
      <w:bookmarkStart w:id="5" w:name="_Toc396864626"/>
      <w:bookmarkStart w:id="6" w:name="_Toc217975463"/>
      <w:r w:rsidR="009D79CC" w:rsidRPr="008B2114">
        <w:lastRenderedPageBreak/>
        <w:t>Те</w:t>
      </w:r>
      <w:r w:rsidR="009D66A1" w:rsidRPr="008B2114">
        <w:t>мы</w:t>
      </w:r>
      <w:r w:rsidR="009D66A1" w:rsidRPr="008B2114">
        <w:rPr>
          <w:rFonts w:ascii="Arial Rounded MT Bold" w:hAnsi="Arial Rounded MT Bold"/>
        </w:rPr>
        <w:t xml:space="preserve"> </w:t>
      </w:r>
      <w:r w:rsidR="009D66A1" w:rsidRPr="008B2114">
        <w:t>дня</w:t>
      </w:r>
      <w:bookmarkEnd w:id="5"/>
      <w:bookmarkEnd w:id="6"/>
    </w:p>
    <w:p w14:paraId="67C9B192" w14:textId="5DC508DD" w:rsidR="00A1463C" w:rsidRPr="008B2114" w:rsidRDefault="00117F4A" w:rsidP="00676D5F">
      <w:pPr>
        <w:numPr>
          <w:ilvl w:val="0"/>
          <w:numId w:val="25"/>
        </w:numPr>
        <w:rPr>
          <w:i/>
        </w:rPr>
      </w:pPr>
      <w:r w:rsidRPr="008B2114">
        <w:rPr>
          <w:i/>
        </w:rPr>
        <w:t xml:space="preserve">Президент Национальной ассоциации негосударственных пенсионных фондов Сергей Беляков пояснил, что программа долгосрочных сбережений ориентирована на длительное накопление средств. По его словам, доходность такого инструмента в настоящее время сопоставима с классическими банковскими вкладами, а в ряде случаев может даже превышать их показатели. Эксперт отметил, что программа подходит не только для формирования пенсионного капитала, но и для накоплений на другие масштабные цели, </w:t>
      </w:r>
      <w:hyperlink w:anchor="ф1" w:history="1">
        <w:r w:rsidRPr="008B2114">
          <w:rPr>
            <w:rStyle w:val="a3"/>
            <w:i/>
          </w:rPr>
          <w:t xml:space="preserve">пишет </w:t>
        </w:r>
        <w:r w:rsidR="008B7412">
          <w:rPr>
            <w:rStyle w:val="a3"/>
            <w:i/>
          </w:rPr>
          <w:t>«</w:t>
        </w:r>
        <w:r w:rsidRPr="008B2114">
          <w:rPr>
            <w:rStyle w:val="a3"/>
            <w:i/>
          </w:rPr>
          <w:t>Национальная Информационная группа</w:t>
        </w:r>
        <w:r w:rsidR="008B7412">
          <w:rPr>
            <w:rStyle w:val="a3"/>
            <w:i/>
          </w:rPr>
          <w:t>»</w:t>
        </w:r>
      </w:hyperlink>
    </w:p>
    <w:p w14:paraId="159C53A1" w14:textId="1C71461E" w:rsidR="00117F4A" w:rsidRPr="008B2114" w:rsidRDefault="008A0611" w:rsidP="00676D5F">
      <w:pPr>
        <w:numPr>
          <w:ilvl w:val="0"/>
          <w:numId w:val="25"/>
        </w:numPr>
        <w:rPr>
          <w:i/>
        </w:rPr>
      </w:pPr>
      <w:r w:rsidRPr="008B2114">
        <w:rPr>
          <w:i/>
        </w:rPr>
        <w:t xml:space="preserve">Многие москвичи задумываются о том, как накопить деньги на будущее, а также выбирают способ для этого. С 2024 года в России работает программа долгосрочных сбережений. Она позволяет обеспечить дополнительный доход в будущем, а также создать подушку безопасности на случай непредвиденных жизненных ситуаций. Программу реализуют негосударственные пенсионные фонды, а государство предоставляет софинансирование взносов граждан и гарантирует сохранность накоплений. Ею уже воспользовались около девяти миллионов человек, </w:t>
      </w:r>
      <w:hyperlink w:anchor="ф2" w:history="1">
        <w:r w:rsidRPr="008B2114">
          <w:rPr>
            <w:rStyle w:val="a3"/>
            <w:i/>
          </w:rPr>
          <w:t>передает mos.ru</w:t>
        </w:r>
      </w:hyperlink>
    </w:p>
    <w:p w14:paraId="7CE3530E" w14:textId="755578BA" w:rsidR="008A0611" w:rsidRPr="008B2114" w:rsidRDefault="008A0611" w:rsidP="00676D5F">
      <w:pPr>
        <w:numPr>
          <w:ilvl w:val="0"/>
          <w:numId w:val="25"/>
        </w:numPr>
        <w:rPr>
          <w:i/>
        </w:rPr>
      </w:pPr>
      <w:r w:rsidRPr="008B2114">
        <w:rPr>
          <w:i/>
        </w:rPr>
        <w:t xml:space="preserve">Анализ продаж на онлайн-платформе </w:t>
      </w:r>
      <w:r w:rsidR="008B7412">
        <w:rPr>
          <w:i/>
        </w:rPr>
        <w:t>«</w:t>
      </w:r>
      <w:r w:rsidRPr="008B2114">
        <w:rPr>
          <w:i/>
        </w:rPr>
        <w:t>Инссмарт</w:t>
      </w:r>
      <w:r w:rsidR="008B7412">
        <w:rPr>
          <w:i/>
        </w:rPr>
        <w:t>»</w:t>
      </w:r>
      <w:r w:rsidRPr="008B2114">
        <w:rPr>
          <w:i/>
        </w:rPr>
        <w:t xml:space="preserve"> показывает существенное изменение потребительских предпочтений. Если еще полгода назад структура продаж выглядела следующим образом: 85% – вклады, 5% – НСЖ, 10% – ПДС, то сейчас картина иная. Среди накопительных продуктов доля вкладов снизилась до 65%, в то время как НСЖ занимает 7%, а ПДС – 28%. Средний срок инвестиций в эти инструменты составляет от 1 до 3 лет, а типичная сумма вложений – 100-300 тыс. руб. Эксперты видят в этом тенденцию к диверсификации и растущий интерес к альтернативным финансовым инструментам, </w:t>
      </w:r>
      <w:hyperlink w:anchor="ф3" w:history="1">
        <w:r w:rsidRPr="008B2114">
          <w:rPr>
            <w:rStyle w:val="a3"/>
            <w:i/>
          </w:rPr>
          <w:t xml:space="preserve">сообщает </w:t>
        </w:r>
        <w:r w:rsidR="008B7412">
          <w:rPr>
            <w:rStyle w:val="a3"/>
            <w:i/>
          </w:rPr>
          <w:t>«</w:t>
        </w:r>
        <w:r w:rsidRPr="008B2114">
          <w:rPr>
            <w:rStyle w:val="a3"/>
            <w:i/>
          </w:rPr>
          <w:t>Конкурент</w:t>
        </w:r>
        <w:r w:rsidR="008B7412">
          <w:rPr>
            <w:rStyle w:val="a3"/>
            <w:i/>
          </w:rPr>
          <w:t>»</w:t>
        </w:r>
      </w:hyperlink>
    </w:p>
    <w:p w14:paraId="4EB2EE9B" w14:textId="0E08CF4D" w:rsidR="008A0611" w:rsidRPr="008B2114" w:rsidRDefault="00534784" w:rsidP="00676D5F">
      <w:pPr>
        <w:numPr>
          <w:ilvl w:val="0"/>
          <w:numId w:val="25"/>
        </w:numPr>
        <w:rPr>
          <w:i/>
        </w:rPr>
      </w:pPr>
      <w:r w:rsidRPr="008B2114">
        <w:rPr>
          <w:i/>
        </w:rPr>
        <w:t xml:space="preserve">1,2 млрд рублей внесли жители Рязанской области по новым договорам в негосударственные пенсионные фонды. По данным рязанского отделения Банка России, всего с января по октябрь 2025 года в Программу долгосрочных сбережений вступили около 46 тыс. рязанцев. Объём взносов с начала действия программы составил 3,2 млрд рублей, </w:t>
      </w:r>
      <w:hyperlink w:anchor="ф4" w:history="1">
        <w:r w:rsidRPr="008B2114">
          <w:rPr>
            <w:rStyle w:val="a3"/>
            <w:i/>
          </w:rPr>
          <w:t>пишет TOP24.News</w:t>
        </w:r>
      </w:hyperlink>
    </w:p>
    <w:p w14:paraId="0595B398" w14:textId="561FFA31" w:rsidR="00534784" w:rsidRPr="008B2114" w:rsidRDefault="00534784" w:rsidP="00676D5F">
      <w:pPr>
        <w:numPr>
          <w:ilvl w:val="0"/>
          <w:numId w:val="25"/>
        </w:numPr>
        <w:rPr>
          <w:i/>
        </w:rPr>
      </w:pPr>
      <w:r w:rsidRPr="008B2114">
        <w:rPr>
          <w:i/>
        </w:rPr>
        <w:t xml:space="preserve">Президент РФ Владимир Путин подписал закон о назначении гражданам, пребывающим в добровольческих формированиях, пенсий за выслугу лет. Документ опубликован на официальном портале правовой информации. Назначение пенсии будет осуществляться со дня их исключения из добровольческих формирований, но не ранее дня, до которого им выплачено денежное содержание при исключении из добровольческих формирований, </w:t>
      </w:r>
      <w:hyperlink w:anchor="ф5" w:history="1">
        <w:r w:rsidRPr="008B2114">
          <w:rPr>
            <w:rStyle w:val="a3"/>
            <w:i/>
          </w:rPr>
          <w:t xml:space="preserve">сообщает </w:t>
        </w:r>
        <w:r w:rsidR="008B7412">
          <w:rPr>
            <w:rStyle w:val="a3"/>
            <w:i/>
          </w:rPr>
          <w:t>«</w:t>
        </w:r>
        <w:r w:rsidRPr="008B2114">
          <w:rPr>
            <w:rStyle w:val="a3"/>
            <w:i/>
          </w:rPr>
          <w:t>Интерфакс</w:t>
        </w:r>
        <w:r w:rsidR="008B7412">
          <w:rPr>
            <w:rStyle w:val="a3"/>
            <w:i/>
          </w:rPr>
          <w:t>»</w:t>
        </w:r>
      </w:hyperlink>
    </w:p>
    <w:p w14:paraId="30D457CD" w14:textId="3F14F69E" w:rsidR="00534784" w:rsidRPr="008B2114" w:rsidRDefault="00925676" w:rsidP="00676D5F">
      <w:pPr>
        <w:numPr>
          <w:ilvl w:val="0"/>
          <w:numId w:val="25"/>
        </w:numPr>
        <w:rPr>
          <w:i/>
        </w:rPr>
      </w:pPr>
      <w:r w:rsidRPr="008B2114">
        <w:rPr>
          <w:i/>
        </w:rPr>
        <w:t xml:space="preserve">Президент РФ Владимир Путин подписал закон, которым в том числе уточняются условия выплаты пенсий бывшим военнослужащим вооруженных сил и других формирований Украины из Донбасса и Новороссии, которые служили с 12 мая 2014 года и по 31 декабря 2014 года. Согласно документу, они смогут получать пенсию, только если во время службы не совершали противоправных действий в отношении России, ДНР и ЛНР, </w:t>
      </w:r>
      <w:hyperlink w:anchor="ф6" w:history="1">
        <w:r w:rsidRPr="008B2114">
          <w:rPr>
            <w:rStyle w:val="a3"/>
            <w:i/>
          </w:rPr>
          <w:t>передает ТАСС</w:t>
        </w:r>
      </w:hyperlink>
    </w:p>
    <w:p w14:paraId="7745C0A9" w14:textId="2FF8BD40" w:rsidR="00925676" w:rsidRPr="008B2114" w:rsidRDefault="002C433B" w:rsidP="00676D5F">
      <w:pPr>
        <w:numPr>
          <w:ilvl w:val="0"/>
          <w:numId w:val="25"/>
        </w:numPr>
        <w:rPr>
          <w:i/>
        </w:rPr>
      </w:pPr>
      <w:r w:rsidRPr="008B2114">
        <w:rPr>
          <w:i/>
        </w:rPr>
        <w:lastRenderedPageBreak/>
        <w:t xml:space="preserve">Росстат честно показывает: доля пожилых растёт, нагрузка на пенсионную систему – тоже. Средняя страховая пенсия сегодня покрывает лишь базовые нужды, а реальные </w:t>
      </w:r>
      <w:r w:rsidR="008B7412">
        <w:rPr>
          <w:i/>
        </w:rPr>
        <w:t>«</w:t>
      </w:r>
      <w:r w:rsidRPr="008B2114">
        <w:rPr>
          <w:i/>
        </w:rPr>
        <w:t>потери</w:t>
      </w:r>
      <w:r w:rsidR="008B7412">
        <w:rPr>
          <w:i/>
        </w:rPr>
        <w:t>»</w:t>
      </w:r>
      <w:r w:rsidRPr="008B2114">
        <w:rPr>
          <w:i/>
        </w:rPr>
        <w:t xml:space="preserve"> дохода при выходе на пенсию составляют 40–60%. Чем моложе вы сейчас, тем меньше причин ждать, что через 20–30 лет государство вдруг начнёт платить существенно больше. Значит, часть будущей пенсии придётся создавать самому, </w:t>
      </w:r>
      <w:hyperlink w:anchor="ф7" w:history="1">
        <w:r w:rsidRPr="008B2114">
          <w:rPr>
            <w:rStyle w:val="a3"/>
            <w:i/>
          </w:rPr>
          <w:t>сообщает PRIMPRESS</w:t>
        </w:r>
      </w:hyperlink>
    </w:p>
    <w:p w14:paraId="161FE9FE" w14:textId="77777777" w:rsidR="00940029" w:rsidRPr="008B2114" w:rsidRDefault="009D79CC" w:rsidP="00940029">
      <w:pPr>
        <w:pStyle w:val="10"/>
        <w:jc w:val="center"/>
      </w:pPr>
      <w:bookmarkStart w:id="7" w:name="_Toc173015209"/>
      <w:bookmarkStart w:id="8" w:name="_Toc217975464"/>
      <w:r w:rsidRPr="008B2114">
        <w:t>Ци</w:t>
      </w:r>
      <w:r w:rsidR="00940029" w:rsidRPr="008B2114">
        <w:t>таты дня</w:t>
      </w:r>
      <w:bookmarkEnd w:id="7"/>
      <w:bookmarkEnd w:id="8"/>
    </w:p>
    <w:p w14:paraId="616085AB" w14:textId="0F4A25DE" w:rsidR="00676D5F" w:rsidRPr="008B2114" w:rsidRDefault="005F4A53" w:rsidP="003B3BAA">
      <w:pPr>
        <w:numPr>
          <w:ilvl w:val="0"/>
          <w:numId w:val="27"/>
        </w:numPr>
        <w:rPr>
          <w:i/>
        </w:rPr>
      </w:pPr>
      <w:r w:rsidRPr="008B2114">
        <w:rPr>
          <w:i/>
        </w:rPr>
        <w:t xml:space="preserve">Сергей Беляков, президент НАПФ: </w:t>
      </w:r>
      <w:r w:rsidR="008B7412">
        <w:rPr>
          <w:i/>
        </w:rPr>
        <w:t>«</w:t>
      </w:r>
      <w:r w:rsidRPr="008B2114">
        <w:rPr>
          <w:i/>
        </w:rPr>
        <w:t>Программа долгосрочных сбережений может стать достойной альтернативой банковским вкладам для накоплений на длительный срок, в том числе на будущую пенсию. предусмотренные в программе стимулы, включая государственное софинансирование и налоговые льготы, позволяют рассчитывать на высокую доходность при длительном участии. Одно только софинансирование может обеспечивать доход от 25% до 100% годовых от суммы взносов в течение десяти лет, а налоговые вычеты добавляют еще 13–22% ежегодно на весь срок участия</w:t>
      </w:r>
      <w:r w:rsidR="008B7412">
        <w:rPr>
          <w:i/>
        </w:rPr>
        <w:t>»</w:t>
      </w:r>
    </w:p>
    <w:p w14:paraId="0FEB0C02" w14:textId="58DB1A4B" w:rsidR="00CC3567" w:rsidRPr="008B2114" w:rsidRDefault="00CC3567" w:rsidP="003B3BAA">
      <w:pPr>
        <w:numPr>
          <w:ilvl w:val="0"/>
          <w:numId w:val="27"/>
        </w:numPr>
        <w:rPr>
          <w:i/>
        </w:rPr>
      </w:pPr>
      <w:r w:rsidRPr="008B2114">
        <w:rPr>
          <w:i/>
        </w:rPr>
        <w:t xml:space="preserve">Сергей Беляков, президент НАПФ: </w:t>
      </w:r>
      <w:r w:rsidR="008B7412">
        <w:rPr>
          <w:i/>
        </w:rPr>
        <w:t>«</w:t>
      </w:r>
      <w:r w:rsidRPr="008B2114">
        <w:rPr>
          <w:i/>
        </w:rPr>
        <w:t>НПФ предлагают и другие форматы долгосрочных накоплений, в том числе корпоративные пенсионные программы, при которых работодатели участвуют в формировании сбережений сотрудников. В этом году появился и корпоративный вариант программы долгосрочных сбережений, предусматривающий налоговые льготы для компаний, софинансирующих взносы работников</w:t>
      </w:r>
      <w:r w:rsidR="008B7412">
        <w:rPr>
          <w:i/>
        </w:rPr>
        <w:t>»</w:t>
      </w:r>
    </w:p>
    <w:p w14:paraId="1F1BF2BE" w14:textId="72F2247E" w:rsidR="00071B89" w:rsidRPr="008B2114" w:rsidRDefault="00071B89" w:rsidP="003B3BAA">
      <w:pPr>
        <w:numPr>
          <w:ilvl w:val="0"/>
          <w:numId w:val="27"/>
        </w:numPr>
        <w:rPr>
          <w:i/>
        </w:rPr>
      </w:pPr>
      <w:r w:rsidRPr="008B2114">
        <w:rPr>
          <w:i/>
        </w:rPr>
        <w:t xml:space="preserve">Дмитрий Ключник, заместитель генерального директора НПФ Эволюция: </w:t>
      </w:r>
      <w:r w:rsidR="008B7412">
        <w:rPr>
          <w:i/>
        </w:rPr>
        <w:t>«</w:t>
      </w:r>
      <w:r w:rsidRPr="008B2114">
        <w:rPr>
          <w:i/>
        </w:rPr>
        <w:t>При переводе пенсионных накоплений в ПДС появляются дополнительные возможности увеличить накопления. Во-первых, при переводе средств в ПДС можно получить более высокий инвестиционный доход. По нашему фонду Эволюция за прошлый год по ПДС мы показали результат в 22%. Во-вторых, система получения пенсионных накоплений в ПДС более гибкая. Деньги можно получить через 15 лет после заключения договора, в 55 лет для женщин или 60 лет для мужчин, а также в особых жизненных ситуациях</w:t>
      </w:r>
      <w:r w:rsidR="008B7412">
        <w:rPr>
          <w:i/>
        </w:rPr>
        <w:t>»</w:t>
      </w:r>
    </w:p>
    <w:p w14:paraId="5E36359E" w14:textId="77777777" w:rsidR="00A0290C" w:rsidRPr="008B2114" w:rsidRDefault="00A0290C" w:rsidP="009D66A1">
      <w:pPr>
        <w:pStyle w:val="a9"/>
        <w:rPr>
          <w:u w:val="single"/>
        </w:rPr>
      </w:pPr>
      <w:bookmarkStart w:id="9" w:name="_Toc246216357"/>
      <w:bookmarkStart w:id="10" w:name="_Toc246297404"/>
      <w:bookmarkStart w:id="11" w:name="_Toc246216257"/>
      <w:bookmarkStart w:id="12" w:name="_Toc226038294"/>
      <w:bookmarkStart w:id="13" w:name="_Toc245698447"/>
      <w:bookmarkStart w:id="14" w:name="_Toc245783070"/>
      <w:bookmarkStart w:id="15" w:name="_Toc245869107"/>
      <w:bookmarkStart w:id="16" w:name="_Toc246129443"/>
      <w:r w:rsidRPr="008B2114">
        <w:rPr>
          <w:u w:val="single"/>
        </w:rPr>
        <w:lastRenderedPageBreak/>
        <w:t>ОГЛАВЛЕНИЕ</w:t>
      </w:r>
    </w:p>
    <w:p w14:paraId="6F3DD297" w14:textId="3F5A567F" w:rsidR="00C43E5A" w:rsidRDefault="0016758D">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r w:rsidRPr="008B2114">
        <w:rPr>
          <w:caps/>
        </w:rPr>
        <w:fldChar w:fldCharType="begin"/>
      </w:r>
      <w:r w:rsidR="00310633" w:rsidRPr="008B2114">
        <w:rPr>
          <w:caps/>
        </w:rPr>
        <w:instrText xml:space="preserve"> TOC \o "1-5" \h \z \u </w:instrText>
      </w:r>
      <w:r w:rsidRPr="008B2114">
        <w:rPr>
          <w:caps/>
        </w:rPr>
        <w:fldChar w:fldCharType="separate"/>
      </w:r>
      <w:hyperlink w:anchor="_Toc217975463" w:history="1">
        <w:r w:rsidR="00C43E5A" w:rsidRPr="006B5DE7">
          <w:rPr>
            <w:rStyle w:val="a3"/>
            <w:noProof/>
          </w:rPr>
          <w:t>Темы</w:t>
        </w:r>
        <w:r w:rsidR="00C43E5A" w:rsidRPr="006B5DE7">
          <w:rPr>
            <w:rStyle w:val="a3"/>
            <w:rFonts w:ascii="Arial Rounded MT Bold" w:hAnsi="Arial Rounded MT Bold"/>
            <w:noProof/>
          </w:rPr>
          <w:t xml:space="preserve"> </w:t>
        </w:r>
        <w:r w:rsidR="00C43E5A" w:rsidRPr="006B5DE7">
          <w:rPr>
            <w:rStyle w:val="a3"/>
            <w:noProof/>
          </w:rPr>
          <w:t>дня</w:t>
        </w:r>
        <w:r w:rsidR="00C43E5A">
          <w:rPr>
            <w:noProof/>
            <w:webHidden/>
          </w:rPr>
          <w:tab/>
        </w:r>
        <w:r w:rsidR="00C43E5A">
          <w:rPr>
            <w:noProof/>
            <w:webHidden/>
          </w:rPr>
          <w:fldChar w:fldCharType="begin"/>
        </w:r>
        <w:r w:rsidR="00C43E5A">
          <w:rPr>
            <w:noProof/>
            <w:webHidden/>
          </w:rPr>
          <w:instrText xml:space="preserve"> PAGEREF _Toc217975463 \h </w:instrText>
        </w:r>
        <w:r w:rsidR="00C43E5A">
          <w:rPr>
            <w:noProof/>
            <w:webHidden/>
          </w:rPr>
        </w:r>
        <w:r w:rsidR="00C43E5A">
          <w:rPr>
            <w:noProof/>
            <w:webHidden/>
          </w:rPr>
          <w:fldChar w:fldCharType="separate"/>
        </w:r>
        <w:r w:rsidR="00C43E5A">
          <w:rPr>
            <w:noProof/>
            <w:webHidden/>
          </w:rPr>
          <w:t>2</w:t>
        </w:r>
        <w:r w:rsidR="00C43E5A">
          <w:rPr>
            <w:noProof/>
            <w:webHidden/>
          </w:rPr>
          <w:fldChar w:fldCharType="end"/>
        </w:r>
      </w:hyperlink>
    </w:p>
    <w:p w14:paraId="31C4ED4F" w14:textId="497358AF" w:rsidR="00C43E5A" w:rsidRDefault="00E9510D">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17975464" w:history="1">
        <w:r w:rsidR="00C43E5A" w:rsidRPr="006B5DE7">
          <w:rPr>
            <w:rStyle w:val="a3"/>
            <w:noProof/>
          </w:rPr>
          <w:t>Цитаты дня</w:t>
        </w:r>
        <w:r w:rsidR="00C43E5A">
          <w:rPr>
            <w:noProof/>
            <w:webHidden/>
          </w:rPr>
          <w:tab/>
        </w:r>
        <w:r w:rsidR="00C43E5A">
          <w:rPr>
            <w:noProof/>
            <w:webHidden/>
          </w:rPr>
          <w:fldChar w:fldCharType="begin"/>
        </w:r>
        <w:r w:rsidR="00C43E5A">
          <w:rPr>
            <w:noProof/>
            <w:webHidden/>
          </w:rPr>
          <w:instrText xml:space="preserve"> PAGEREF _Toc217975464 \h </w:instrText>
        </w:r>
        <w:r w:rsidR="00C43E5A">
          <w:rPr>
            <w:noProof/>
            <w:webHidden/>
          </w:rPr>
        </w:r>
        <w:r w:rsidR="00C43E5A">
          <w:rPr>
            <w:noProof/>
            <w:webHidden/>
          </w:rPr>
          <w:fldChar w:fldCharType="separate"/>
        </w:r>
        <w:r w:rsidR="00C43E5A">
          <w:rPr>
            <w:noProof/>
            <w:webHidden/>
          </w:rPr>
          <w:t>3</w:t>
        </w:r>
        <w:r w:rsidR="00C43E5A">
          <w:rPr>
            <w:noProof/>
            <w:webHidden/>
          </w:rPr>
          <w:fldChar w:fldCharType="end"/>
        </w:r>
      </w:hyperlink>
    </w:p>
    <w:p w14:paraId="6AD0AC50" w14:textId="405836CD" w:rsidR="00C43E5A" w:rsidRDefault="00E9510D">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17975465" w:history="1">
        <w:r w:rsidR="00C43E5A" w:rsidRPr="006B5DE7">
          <w:rPr>
            <w:rStyle w:val="a3"/>
            <w:noProof/>
          </w:rPr>
          <w:t>НОВОСТИ ПЕНСИОННОЙ ОТРАСЛИ</w:t>
        </w:r>
        <w:r w:rsidR="00C43E5A">
          <w:rPr>
            <w:noProof/>
            <w:webHidden/>
          </w:rPr>
          <w:tab/>
        </w:r>
        <w:r w:rsidR="00C43E5A">
          <w:rPr>
            <w:noProof/>
            <w:webHidden/>
          </w:rPr>
          <w:fldChar w:fldCharType="begin"/>
        </w:r>
        <w:r w:rsidR="00C43E5A">
          <w:rPr>
            <w:noProof/>
            <w:webHidden/>
          </w:rPr>
          <w:instrText xml:space="preserve"> PAGEREF _Toc217975465 \h </w:instrText>
        </w:r>
        <w:r w:rsidR="00C43E5A">
          <w:rPr>
            <w:noProof/>
            <w:webHidden/>
          </w:rPr>
        </w:r>
        <w:r w:rsidR="00C43E5A">
          <w:rPr>
            <w:noProof/>
            <w:webHidden/>
          </w:rPr>
          <w:fldChar w:fldCharType="separate"/>
        </w:r>
        <w:r w:rsidR="00C43E5A">
          <w:rPr>
            <w:noProof/>
            <w:webHidden/>
          </w:rPr>
          <w:t>12</w:t>
        </w:r>
        <w:r w:rsidR="00C43E5A">
          <w:rPr>
            <w:noProof/>
            <w:webHidden/>
          </w:rPr>
          <w:fldChar w:fldCharType="end"/>
        </w:r>
      </w:hyperlink>
    </w:p>
    <w:p w14:paraId="626F773D" w14:textId="60B37EFE" w:rsidR="00C43E5A" w:rsidRDefault="00E9510D">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17975466" w:history="1">
        <w:r w:rsidR="00C43E5A" w:rsidRPr="006B5DE7">
          <w:rPr>
            <w:rStyle w:val="a3"/>
            <w:noProof/>
          </w:rPr>
          <w:t>Новости отрасли НПФ</w:t>
        </w:r>
        <w:r w:rsidR="00C43E5A">
          <w:rPr>
            <w:noProof/>
            <w:webHidden/>
          </w:rPr>
          <w:tab/>
        </w:r>
        <w:r w:rsidR="00C43E5A">
          <w:rPr>
            <w:noProof/>
            <w:webHidden/>
          </w:rPr>
          <w:fldChar w:fldCharType="begin"/>
        </w:r>
        <w:r w:rsidR="00C43E5A">
          <w:rPr>
            <w:noProof/>
            <w:webHidden/>
          </w:rPr>
          <w:instrText xml:space="preserve"> PAGEREF _Toc217975466 \h </w:instrText>
        </w:r>
        <w:r w:rsidR="00C43E5A">
          <w:rPr>
            <w:noProof/>
            <w:webHidden/>
          </w:rPr>
        </w:r>
        <w:r w:rsidR="00C43E5A">
          <w:rPr>
            <w:noProof/>
            <w:webHidden/>
          </w:rPr>
          <w:fldChar w:fldCharType="separate"/>
        </w:r>
        <w:r w:rsidR="00C43E5A">
          <w:rPr>
            <w:noProof/>
            <w:webHidden/>
          </w:rPr>
          <w:t>12</w:t>
        </w:r>
        <w:r w:rsidR="00C43E5A">
          <w:rPr>
            <w:noProof/>
            <w:webHidden/>
          </w:rPr>
          <w:fldChar w:fldCharType="end"/>
        </w:r>
      </w:hyperlink>
    </w:p>
    <w:p w14:paraId="693E5ADD" w14:textId="7F6B0CC1" w:rsidR="00C43E5A" w:rsidRDefault="00E9510D">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7975467" w:history="1">
        <w:r w:rsidR="00C43E5A" w:rsidRPr="006B5DE7">
          <w:rPr>
            <w:rStyle w:val="a3"/>
            <w:noProof/>
          </w:rPr>
          <w:t>Ваш Пенсионный Брокер, 29.12.2025, НПФ Эволюция в седьмой раз получил наивысший рейтинг надежности и качества услуг</w:t>
        </w:r>
        <w:r w:rsidR="00C43E5A">
          <w:rPr>
            <w:noProof/>
            <w:webHidden/>
          </w:rPr>
          <w:tab/>
        </w:r>
        <w:r w:rsidR="00C43E5A">
          <w:rPr>
            <w:noProof/>
            <w:webHidden/>
          </w:rPr>
          <w:fldChar w:fldCharType="begin"/>
        </w:r>
        <w:r w:rsidR="00C43E5A">
          <w:rPr>
            <w:noProof/>
            <w:webHidden/>
          </w:rPr>
          <w:instrText xml:space="preserve"> PAGEREF _Toc217975467 \h </w:instrText>
        </w:r>
        <w:r w:rsidR="00C43E5A">
          <w:rPr>
            <w:noProof/>
            <w:webHidden/>
          </w:rPr>
        </w:r>
        <w:r w:rsidR="00C43E5A">
          <w:rPr>
            <w:noProof/>
            <w:webHidden/>
          </w:rPr>
          <w:fldChar w:fldCharType="separate"/>
        </w:r>
        <w:r w:rsidR="00C43E5A">
          <w:rPr>
            <w:noProof/>
            <w:webHidden/>
          </w:rPr>
          <w:t>12</w:t>
        </w:r>
        <w:r w:rsidR="00C43E5A">
          <w:rPr>
            <w:noProof/>
            <w:webHidden/>
          </w:rPr>
          <w:fldChar w:fldCharType="end"/>
        </w:r>
      </w:hyperlink>
    </w:p>
    <w:p w14:paraId="1830CC38" w14:textId="3835E954" w:rsidR="00C43E5A" w:rsidRDefault="00E9510D">
      <w:pPr>
        <w:pStyle w:val="31"/>
        <w:rPr>
          <w:rFonts w:asciiTheme="minorHAnsi" w:eastAsiaTheme="minorEastAsia" w:hAnsiTheme="minorHAnsi" w:cstheme="minorBidi"/>
          <w:kern w:val="2"/>
          <w:lang w:val="en-US" w:eastAsia="en-US"/>
          <w14:ligatures w14:val="standardContextual"/>
        </w:rPr>
      </w:pPr>
      <w:hyperlink w:anchor="_Toc217975468" w:history="1">
        <w:r w:rsidR="00C43E5A" w:rsidRPr="006B5DE7">
          <w:rPr>
            <w:rStyle w:val="a3"/>
          </w:rPr>
          <w:t>«Национальное рейтинговое агентство» (НРА) подтвердило рейтинг надежности и качества услуг АО «НПФ Эволюция» по национальной рейтинговой шкале негосударственных пенсионных фондов на уровне «ААА ru.pf» со стабильным прогнозом. Это уже седьмая наивысшая оценка от НРА, которую фонд получил, начиная с первого присвоения в 2019 году.</w:t>
        </w:r>
        <w:r w:rsidR="00C43E5A">
          <w:rPr>
            <w:webHidden/>
          </w:rPr>
          <w:tab/>
        </w:r>
        <w:r w:rsidR="00C43E5A">
          <w:rPr>
            <w:webHidden/>
          </w:rPr>
          <w:fldChar w:fldCharType="begin"/>
        </w:r>
        <w:r w:rsidR="00C43E5A">
          <w:rPr>
            <w:webHidden/>
          </w:rPr>
          <w:instrText xml:space="preserve"> PAGEREF _Toc217975468 \h </w:instrText>
        </w:r>
        <w:r w:rsidR="00C43E5A">
          <w:rPr>
            <w:webHidden/>
          </w:rPr>
        </w:r>
        <w:r w:rsidR="00C43E5A">
          <w:rPr>
            <w:webHidden/>
          </w:rPr>
          <w:fldChar w:fldCharType="separate"/>
        </w:r>
        <w:r w:rsidR="00C43E5A">
          <w:rPr>
            <w:webHidden/>
          </w:rPr>
          <w:t>12</w:t>
        </w:r>
        <w:r w:rsidR="00C43E5A">
          <w:rPr>
            <w:webHidden/>
          </w:rPr>
          <w:fldChar w:fldCharType="end"/>
        </w:r>
      </w:hyperlink>
    </w:p>
    <w:p w14:paraId="23174475" w14:textId="01DAE404" w:rsidR="00C43E5A" w:rsidRDefault="00E9510D">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17975469" w:history="1">
        <w:r w:rsidR="00C43E5A" w:rsidRPr="006B5DE7">
          <w:rPr>
            <w:rStyle w:val="a3"/>
            <w:noProof/>
          </w:rPr>
          <w:t>Программа долгосрочных сбережений</w:t>
        </w:r>
        <w:r w:rsidR="00C43E5A">
          <w:rPr>
            <w:noProof/>
            <w:webHidden/>
          </w:rPr>
          <w:tab/>
        </w:r>
        <w:r w:rsidR="00C43E5A">
          <w:rPr>
            <w:noProof/>
            <w:webHidden/>
          </w:rPr>
          <w:fldChar w:fldCharType="begin"/>
        </w:r>
        <w:r w:rsidR="00C43E5A">
          <w:rPr>
            <w:noProof/>
            <w:webHidden/>
          </w:rPr>
          <w:instrText xml:space="preserve"> PAGEREF _Toc217975469 \h </w:instrText>
        </w:r>
        <w:r w:rsidR="00C43E5A">
          <w:rPr>
            <w:noProof/>
            <w:webHidden/>
          </w:rPr>
        </w:r>
        <w:r w:rsidR="00C43E5A">
          <w:rPr>
            <w:noProof/>
            <w:webHidden/>
          </w:rPr>
          <w:fldChar w:fldCharType="separate"/>
        </w:r>
        <w:r w:rsidR="00C43E5A">
          <w:rPr>
            <w:noProof/>
            <w:webHidden/>
          </w:rPr>
          <w:t>13</w:t>
        </w:r>
        <w:r w:rsidR="00C43E5A">
          <w:rPr>
            <w:noProof/>
            <w:webHidden/>
          </w:rPr>
          <w:fldChar w:fldCharType="end"/>
        </w:r>
      </w:hyperlink>
    </w:p>
    <w:p w14:paraId="4EA9F440" w14:textId="150DAA29" w:rsidR="00C43E5A" w:rsidRDefault="00E9510D">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7975470" w:history="1">
        <w:r w:rsidR="00C43E5A" w:rsidRPr="006B5DE7">
          <w:rPr>
            <w:rStyle w:val="a3"/>
            <w:noProof/>
          </w:rPr>
          <w:t>Газета.ру, 29.12.2025, Россиянам подсказали, чем можно заменить вклады для долгосрочных накоплений</w:t>
        </w:r>
        <w:r w:rsidR="00C43E5A">
          <w:rPr>
            <w:noProof/>
            <w:webHidden/>
          </w:rPr>
          <w:tab/>
        </w:r>
        <w:r w:rsidR="00C43E5A">
          <w:rPr>
            <w:noProof/>
            <w:webHidden/>
          </w:rPr>
          <w:fldChar w:fldCharType="begin"/>
        </w:r>
        <w:r w:rsidR="00C43E5A">
          <w:rPr>
            <w:noProof/>
            <w:webHidden/>
          </w:rPr>
          <w:instrText xml:space="preserve"> PAGEREF _Toc217975470 \h </w:instrText>
        </w:r>
        <w:r w:rsidR="00C43E5A">
          <w:rPr>
            <w:noProof/>
            <w:webHidden/>
          </w:rPr>
        </w:r>
        <w:r w:rsidR="00C43E5A">
          <w:rPr>
            <w:noProof/>
            <w:webHidden/>
          </w:rPr>
          <w:fldChar w:fldCharType="separate"/>
        </w:r>
        <w:r w:rsidR="00C43E5A">
          <w:rPr>
            <w:noProof/>
            <w:webHidden/>
          </w:rPr>
          <w:t>13</w:t>
        </w:r>
        <w:r w:rsidR="00C43E5A">
          <w:rPr>
            <w:noProof/>
            <w:webHidden/>
          </w:rPr>
          <w:fldChar w:fldCharType="end"/>
        </w:r>
      </w:hyperlink>
    </w:p>
    <w:p w14:paraId="690C1A7B" w14:textId="3505D4BB" w:rsidR="00C43E5A" w:rsidRDefault="00E9510D">
      <w:pPr>
        <w:pStyle w:val="31"/>
        <w:rPr>
          <w:rFonts w:asciiTheme="minorHAnsi" w:eastAsiaTheme="minorEastAsia" w:hAnsiTheme="minorHAnsi" w:cstheme="minorBidi"/>
          <w:kern w:val="2"/>
          <w:lang w:val="en-US" w:eastAsia="en-US"/>
          <w14:ligatures w14:val="standardContextual"/>
        </w:rPr>
      </w:pPr>
      <w:hyperlink w:anchor="_Toc217975471" w:history="1">
        <w:r w:rsidR="00C43E5A" w:rsidRPr="006B5DE7">
          <w:rPr>
            <w:rStyle w:val="a3"/>
          </w:rPr>
          <w:t>Программа долгосрочных сбережений может стать достойной альтернативой банковским вкладам для накоплений на длительный срок, в том числе на будущую пенсию. Об этом агентству «Прайм» сообщил президент Национальной ассоциации негосударственных пенсионных фондов (НАПФ) Сергей Беляков.</w:t>
        </w:r>
        <w:r w:rsidR="00C43E5A">
          <w:rPr>
            <w:webHidden/>
          </w:rPr>
          <w:tab/>
        </w:r>
        <w:r w:rsidR="00C43E5A">
          <w:rPr>
            <w:webHidden/>
          </w:rPr>
          <w:fldChar w:fldCharType="begin"/>
        </w:r>
        <w:r w:rsidR="00C43E5A">
          <w:rPr>
            <w:webHidden/>
          </w:rPr>
          <w:instrText xml:space="preserve"> PAGEREF _Toc217975471 \h </w:instrText>
        </w:r>
        <w:r w:rsidR="00C43E5A">
          <w:rPr>
            <w:webHidden/>
          </w:rPr>
        </w:r>
        <w:r w:rsidR="00C43E5A">
          <w:rPr>
            <w:webHidden/>
          </w:rPr>
          <w:fldChar w:fldCharType="separate"/>
        </w:r>
        <w:r w:rsidR="00C43E5A">
          <w:rPr>
            <w:webHidden/>
          </w:rPr>
          <w:t>13</w:t>
        </w:r>
        <w:r w:rsidR="00C43E5A">
          <w:rPr>
            <w:webHidden/>
          </w:rPr>
          <w:fldChar w:fldCharType="end"/>
        </w:r>
      </w:hyperlink>
    </w:p>
    <w:p w14:paraId="1060DBB8" w14:textId="2499BB96" w:rsidR="00C43E5A" w:rsidRDefault="00E9510D">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7975472" w:history="1">
        <w:r w:rsidR="00C43E5A" w:rsidRPr="006B5DE7">
          <w:rPr>
            <w:rStyle w:val="a3"/>
            <w:noProof/>
          </w:rPr>
          <w:t>Национальная Информационная группа, 29.12.2025, Будущую пенсию предлагают собрать заранее: инструмент оказался неожиданно доходным</w:t>
        </w:r>
        <w:r w:rsidR="00C43E5A">
          <w:rPr>
            <w:noProof/>
            <w:webHidden/>
          </w:rPr>
          <w:tab/>
        </w:r>
        <w:r w:rsidR="00C43E5A">
          <w:rPr>
            <w:noProof/>
            <w:webHidden/>
          </w:rPr>
          <w:fldChar w:fldCharType="begin"/>
        </w:r>
        <w:r w:rsidR="00C43E5A">
          <w:rPr>
            <w:noProof/>
            <w:webHidden/>
          </w:rPr>
          <w:instrText xml:space="preserve"> PAGEREF _Toc217975472 \h </w:instrText>
        </w:r>
        <w:r w:rsidR="00C43E5A">
          <w:rPr>
            <w:noProof/>
            <w:webHidden/>
          </w:rPr>
        </w:r>
        <w:r w:rsidR="00C43E5A">
          <w:rPr>
            <w:noProof/>
            <w:webHidden/>
          </w:rPr>
          <w:fldChar w:fldCharType="separate"/>
        </w:r>
        <w:r w:rsidR="00C43E5A">
          <w:rPr>
            <w:noProof/>
            <w:webHidden/>
          </w:rPr>
          <w:t>14</w:t>
        </w:r>
        <w:r w:rsidR="00C43E5A">
          <w:rPr>
            <w:noProof/>
            <w:webHidden/>
          </w:rPr>
          <w:fldChar w:fldCharType="end"/>
        </w:r>
      </w:hyperlink>
    </w:p>
    <w:p w14:paraId="6ED9DF0F" w14:textId="74F37384" w:rsidR="00C43E5A" w:rsidRDefault="00E9510D">
      <w:pPr>
        <w:pStyle w:val="31"/>
        <w:rPr>
          <w:rFonts w:asciiTheme="minorHAnsi" w:eastAsiaTheme="minorEastAsia" w:hAnsiTheme="minorHAnsi" w:cstheme="minorBidi"/>
          <w:kern w:val="2"/>
          <w:lang w:val="en-US" w:eastAsia="en-US"/>
          <w14:ligatures w14:val="standardContextual"/>
        </w:rPr>
      </w:pPr>
      <w:hyperlink w:anchor="_Toc217975473" w:history="1">
        <w:r w:rsidR="00C43E5A" w:rsidRPr="006B5DE7">
          <w:rPr>
            <w:rStyle w:val="a3"/>
          </w:rPr>
          <w:t>Дополнительным способом увеличить будущую пенсию для россиян может стать программа долгосрочных сбережений. Этот инструмент позволяет формировать накопления на крупные цели, включая пенсионное обеспечение, и уже сейчас демонстрирует конкурентную доходность.</w:t>
        </w:r>
        <w:r w:rsidR="00C43E5A">
          <w:rPr>
            <w:webHidden/>
          </w:rPr>
          <w:tab/>
        </w:r>
        <w:r w:rsidR="00C43E5A">
          <w:rPr>
            <w:webHidden/>
          </w:rPr>
          <w:fldChar w:fldCharType="begin"/>
        </w:r>
        <w:r w:rsidR="00C43E5A">
          <w:rPr>
            <w:webHidden/>
          </w:rPr>
          <w:instrText xml:space="preserve"> PAGEREF _Toc217975473 \h </w:instrText>
        </w:r>
        <w:r w:rsidR="00C43E5A">
          <w:rPr>
            <w:webHidden/>
          </w:rPr>
        </w:r>
        <w:r w:rsidR="00C43E5A">
          <w:rPr>
            <w:webHidden/>
          </w:rPr>
          <w:fldChar w:fldCharType="separate"/>
        </w:r>
        <w:r w:rsidR="00C43E5A">
          <w:rPr>
            <w:webHidden/>
          </w:rPr>
          <w:t>14</w:t>
        </w:r>
        <w:r w:rsidR="00C43E5A">
          <w:rPr>
            <w:webHidden/>
          </w:rPr>
          <w:fldChar w:fldCharType="end"/>
        </w:r>
      </w:hyperlink>
    </w:p>
    <w:p w14:paraId="374F2BA6" w14:textId="2D5C1E70" w:rsidR="00C43E5A" w:rsidRDefault="00E9510D">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7975474" w:history="1">
        <w:r w:rsidR="00C43E5A" w:rsidRPr="006B5DE7">
          <w:rPr>
            <w:rStyle w:val="a3"/>
            <w:noProof/>
          </w:rPr>
          <w:t>mos.ru, 29.12.2025, Вклад в будущее: как накопить средства с программой долгосрочных сбережений</w:t>
        </w:r>
        <w:r w:rsidR="00C43E5A">
          <w:rPr>
            <w:noProof/>
            <w:webHidden/>
          </w:rPr>
          <w:tab/>
        </w:r>
        <w:r w:rsidR="00C43E5A">
          <w:rPr>
            <w:noProof/>
            <w:webHidden/>
          </w:rPr>
          <w:fldChar w:fldCharType="begin"/>
        </w:r>
        <w:r w:rsidR="00C43E5A">
          <w:rPr>
            <w:noProof/>
            <w:webHidden/>
          </w:rPr>
          <w:instrText xml:space="preserve"> PAGEREF _Toc217975474 \h </w:instrText>
        </w:r>
        <w:r w:rsidR="00C43E5A">
          <w:rPr>
            <w:noProof/>
            <w:webHidden/>
          </w:rPr>
        </w:r>
        <w:r w:rsidR="00C43E5A">
          <w:rPr>
            <w:noProof/>
            <w:webHidden/>
          </w:rPr>
          <w:fldChar w:fldCharType="separate"/>
        </w:r>
        <w:r w:rsidR="00C43E5A">
          <w:rPr>
            <w:noProof/>
            <w:webHidden/>
          </w:rPr>
          <w:t>15</w:t>
        </w:r>
        <w:r w:rsidR="00C43E5A">
          <w:rPr>
            <w:noProof/>
            <w:webHidden/>
          </w:rPr>
          <w:fldChar w:fldCharType="end"/>
        </w:r>
      </w:hyperlink>
    </w:p>
    <w:p w14:paraId="734A5A0A" w14:textId="5ADAE6B1" w:rsidR="00C43E5A" w:rsidRDefault="00E9510D">
      <w:pPr>
        <w:pStyle w:val="31"/>
        <w:rPr>
          <w:rFonts w:asciiTheme="minorHAnsi" w:eastAsiaTheme="minorEastAsia" w:hAnsiTheme="minorHAnsi" w:cstheme="minorBidi"/>
          <w:kern w:val="2"/>
          <w:lang w:val="en-US" w:eastAsia="en-US"/>
          <w14:ligatures w14:val="standardContextual"/>
        </w:rPr>
      </w:pPr>
      <w:hyperlink w:anchor="_Toc217975475" w:history="1">
        <w:r w:rsidR="00C43E5A" w:rsidRPr="006B5DE7">
          <w:rPr>
            <w:rStyle w:val="a3"/>
          </w:rPr>
          <w:t>Для участия в программе необходимо заключить договор долгосрочных сбережений с одним из негосударственных пенсионных фондов и внести первоначальный взнос.</w:t>
        </w:r>
        <w:r w:rsidR="00C43E5A">
          <w:rPr>
            <w:webHidden/>
          </w:rPr>
          <w:tab/>
        </w:r>
        <w:r w:rsidR="00C43E5A">
          <w:rPr>
            <w:webHidden/>
          </w:rPr>
          <w:fldChar w:fldCharType="begin"/>
        </w:r>
        <w:r w:rsidR="00C43E5A">
          <w:rPr>
            <w:webHidden/>
          </w:rPr>
          <w:instrText xml:space="preserve"> PAGEREF _Toc217975475 \h </w:instrText>
        </w:r>
        <w:r w:rsidR="00C43E5A">
          <w:rPr>
            <w:webHidden/>
          </w:rPr>
        </w:r>
        <w:r w:rsidR="00C43E5A">
          <w:rPr>
            <w:webHidden/>
          </w:rPr>
          <w:fldChar w:fldCharType="separate"/>
        </w:r>
        <w:r w:rsidR="00C43E5A">
          <w:rPr>
            <w:webHidden/>
          </w:rPr>
          <w:t>15</w:t>
        </w:r>
        <w:r w:rsidR="00C43E5A">
          <w:rPr>
            <w:webHidden/>
          </w:rPr>
          <w:fldChar w:fldCharType="end"/>
        </w:r>
      </w:hyperlink>
    </w:p>
    <w:p w14:paraId="066D3091" w14:textId="5BD6D20D" w:rsidR="00C43E5A" w:rsidRDefault="00E9510D">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7975476" w:history="1">
        <w:r w:rsidR="00C43E5A" w:rsidRPr="006B5DE7">
          <w:rPr>
            <w:rStyle w:val="a3"/>
            <w:noProof/>
          </w:rPr>
          <w:t>Конкурент, 29.12.2025, Вклады уже не помогают. Россияне нашли новый способ сохранить сбережения</w:t>
        </w:r>
        <w:r w:rsidR="00C43E5A">
          <w:rPr>
            <w:noProof/>
            <w:webHidden/>
          </w:rPr>
          <w:tab/>
        </w:r>
        <w:r w:rsidR="00C43E5A">
          <w:rPr>
            <w:noProof/>
            <w:webHidden/>
          </w:rPr>
          <w:fldChar w:fldCharType="begin"/>
        </w:r>
        <w:r w:rsidR="00C43E5A">
          <w:rPr>
            <w:noProof/>
            <w:webHidden/>
          </w:rPr>
          <w:instrText xml:space="preserve"> PAGEREF _Toc217975476 \h </w:instrText>
        </w:r>
        <w:r w:rsidR="00C43E5A">
          <w:rPr>
            <w:noProof/>
            <w:webHidden/>
          </w:rPr>
        </w:r>
        <w:r w:rsidR="00C43E5A">
          <w:rPr>
            <w:noProof/>
            <w:webHidden/>
          </w:rPr>
          <w:fldChar w:fldCharType="separate"/>
        </w:r>
        <w:r w:rsidR="00C43E5A">
          <w:rPr>
            <w:noProof/>
            <w:webHidden/>
          </w:rPr>
          <w:t>18</w:t>
        </w:r>
        <w:r w:rsidR="00C43E5A">
          <w:rPr>
            <w:noProof/>
            <w:webHidden/>
          </w:rPr>
          <w:fldChar w:fldCharType="end"/>
        </w:r>
      </w:hyperlink>
    </w:p>
    <w:p w14:paraId="25ECD29D" w14:textId="06C129FE" w:rsidR="00C43E5A" w:rsidRDefault="00E9510D">
      <w:pPr>
        <w:pStyle w:val="31"/>
        <w:rPr>
          <w:rFonts w:asciiTheme="minorHAnsi" w:eastAsiaTheme="minorEastAsia" w:hAnsiTheme="minorHAnsi" w:cstheme="minorBidi"/>
          <w:kern w:val="2"/>
          <w:lang w:val="en-US" w:eastAsia="en-US"/>
          <w14:ligatures w14:val="standardContextual"/>
        </w:rPr>
      </w:pPr>
      <w:hyperlink w:anchor="_Toc217975477" w:history="1">
        <w:r w:rsidR="00C43E5A" w:rsidRPr="006B5DE7">
          <w:rPr>
            <w:rStyle w:val="a3"/>
          </w:rPr>
          <w:t>Инструменты накопительного страхования жизни (НСЖ) и программы долгосрочных сбережений (ПДС) становятся все более востребованными для накоплений. За последние полгода их доля в сбережениях россиян выросла более чем в два раза. Об этом свидетельствуют данные экспертов онлайн-платформы «Инссмарт».</w:t>
        </w:r>
        <w:r w:rsidR="00C43E5A">
          <w:rPr>
            <w:webHidden/>
          </w:rPr>
          <w:tab/>
        </w:r>
        <w:r w:rsidR="00C43E5A">
          <w:rPr>
            <w:webHidden/>
          </w:rPr>
          <w:fldChar w:fldCharType="begin"/>
        </w:r>
        <w:r w:rsidR="00C43E5A">
          <w:rPr>
            <w:webHidden/>
          </w:rPr>
          <w:instrText xml:space="preserve"> PAGEREF _Toc217975477 \h </w:instrText>
        </w:r>
        <w:r w:rsidR="00C43E5A">
          <w:rPr>
            <w:webHidden/>
          </w:rPr>
        </w:r>
        <w:r w:rsidR="00C43E5A">
          <w:rPr>
            <w:webHidden/>
          </w:rPr>
          <w:fldChar w:fldCharType="separate"/>
        </w:r>
        <w:r w:rsidR="00C43E5A">
          <w:rPr>
            <w:webHidden/>
          </w:rPr>
          <w:t>18</w:t>
        </w:r>
        <w:r w:rsidR="00C43E5A">
          <w:rPr>
            <w:webHidden/>
          </w:rPr>
          <w:fldChar w:fldCharType="end"/>
        </w:r>
      </w:hyperlink>
    </w:p>
    <w:p w14:paraId="0958A3C2" w14:textId="07C2252C" w:rsidR="00C43E5A" w:rsidRDefault="00E9510D">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7975478" w:history="1">
        <w:r w:rsidR="00C43E5A" w:rsidRPr="006B5DE7">
          <w:rPr>
            <w:rStyle w:val="a3"/>
            <w:noProof/>
          </w:rPr>
          <w:t>Гарант, 29.12.2025, Гражданам рассказали об условиях получения вычета на долгосрочные сбережения</w:t>
        </w:r>
        <w:r w:rsidR="00C43E5A">
          <w:rPr>
            <w:noProof/>
            <w:webHidden/>
          </w:rPr>
          <w:tab/>
        </w:r>
        <w:r w:rsidR="00C43E5A">
          <w:rPr>
            <w:noProof/>
            <w:webHidden/>
          </w:rPr>
          <w:fldChar w:fldCharType="begin"/>
        </w:r>
        <w:r w:rsidR="00C43E5A">
          <w:rPr>
            <w:noProof/>
            <w:webHidden/>
          </w:rPr>
          <w:instrText xml:space="preserve"> PAGEREF _Toc217975478 \h </w:instrText>
        </w:r>
        <w:r w:rsidR="00C43E5A">
          <w:rPr>
            <w:noProof/>
            <w:webHidden/>
          </w:rPr>
        </w:r>
        <w:r w:rsidR="00C43E5A">
          <w:rPr>
            <w:noProof/>
            <w:webHidden/>
          </w:rPr>
          <w:fldChar w:fldCharType="separate"/>
        </w:r>
        <w:r w:rsidR="00C43E5A">
          <w:rPr>
            <w:noProof/>
            <w:webHidden/>
          </w:rPr>
          <w:t>18</w:t>
        </w:r>
        <w:r w:rsidR="00C43E5A">
          <w:rPr>
            <w:noProof/>
            <w:webHidden/>
          </w:rPr>
          <w:fldChar w:fldCharType="end"/>
        </w:r>
      </w:hyperlink>
    </w:p>
    <w:p w14:paraId="288F1156" w14:textId="570E2083" w:rsidR="00C43E5A" w:rsidRDefault="00E9510D">
      <w:pPr>
        <w:pStyle w:val="31"/>
        <w:rPr>
          <w:rFonts w:asciiTheme="minorHAnsi" w:eastAsiaTheme="minorEastAsia" w:hAnsiTheme="minorHAnsi" w:cstheme="minorBidi"/>
          <w:kern w:val="2"/>
          <w:lang w:val="en-US" w:eastAsia="en-US"/>
          <w14:ligatures w14:val="standardContextual"/>
        </w:rPr>
      </w:pPr>
      <w:hyperlink w:anchor="_Toc217975479" w:history="1">
        <w:r w:rsidR="00C43E5A" w:rsidRPr="006B5DE7">
          <w:rPr>
            <w:rStyle w:val="a3"/>
          </w:rPr>
          <w:t>С 17 ноября 2025 года изменились условия получения налогового вычета на долгосрочные сбережения граждан (Письмо ФНС России от 19 декабря 2025 г. № СД-4-11/11436@), (Федеральный закон от 17 ноября 2025 г. № 418-ФЗ). ФНС разъяснила нововведения, в частности:</w:t>
        </w:r>
        <w:r w:rsidR="00C43E5A">
          <w:rPr>
            <w:webHidden/>
          </w:rPr>
          <w:tab/>
        </w:r>
        <w:r w:rsidR="00C43E5A">
          <w:rPr>
            <w:webHidden/>
          </w:rPr>
          <w:fldChar w:fldCharType="begin"/>
        </w:r>
        <w:r w:rsidR="00C43E5A">
          <w:rPr>
            <w:webHidden/>
          </w:rPr>
          <w:instrText xml:space="preserve"> PAGEREF _Toc217975479 \h </w:instrText>
        </w:r>
        <w:r w:rsidR="00C43E5A">
          <w:rPr>
            <w:webHidden/>
          </w:rPr>
        </w:r>
        <w:r w:rsidR="00C43E5A">
          <w:rPr>
            <w:webHidden/>
          </w:rPr>
          <w:fldChar w:fldCharType="separate"/>
        </w:r>
        <w:r w:rsidR="00C43E5A">
          <w:rPr>
            <w:webHidden/>
          </w:rPr>
          <w:t>18</w:t>
        </w:r>
        <w:r w:rsidR="00C43E5A">
          <w:rPr>
            <w:webHidden/>
          </w:rPr>
          <w:fldChar w:fldCharType="end"/>
        </w:r>
      </w:hyperlink>
    </w:p>
    <w:p w14:paraId="1398CB24" w14:textId="6FE03CC2" w:rsidR="00C43E5A" w:rsidRDefault="00E9510D">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7975480" w:history="1">
        <w:r w:rsidR="00C43E5A" w:rsidRPr="006B5DE7">
          <w:rPr>
            <w:rStyle w:val="a3"/>
            <w:noProof/>
          </w:rPr>
          <w:t>Стародубский вестник, 29.12.2025, Брянцам рассказывают о застрахованных средствах участников ПДС</w:t>
        </w:r>
        <w:r w:rsidR="00C43E5A">
          <w:rPr>
            <w:noProof/>
            <w:webHidden/>
          </w:rPr>
          <w:tab/>
        </w:r>
        <w:r w:rsidR="00C43E5A">
          <w:rPr>
            <w:noProof/>
            <w:webHidden/>
          </w:rPr>
          <w:fldChar w:fldCharType="begin"/>
        </w:r>
        <w:r w:rsidR="00C43E5A">
          <w:rPr>
            <w:noProof/>
            <w:webHidden/>
          </w:rPr>
          <w:instrText xml:space="preserve"> PAGEREF _Toc217975480 \h </w:instrText>
        </w:r>
        <w:r w:rsidR="00C43E5A">
          <w:rPr>
            <w:noProof/>
            <w:webHidden/>
          </w:rPr>
        </w:r>
        <w:r w:rsidR="00C43E5A">
          <w:rPr>
            <w:noProof/>
            <w:webHidden/>
          </w:rPr>
          <w:fldChar w:fldCharType="separate"/>
        </w:r>
        <w:r w:rsidR="00C43E5A">
          <w:rPr>
            <w:noProof/>
            <w:webHidden/>
          </w:rPr>
          <w:t>19</w:t>
        </w:r>
        <w:r w:rsidR="00C43E5A">
          <w:rPr>
            <w:noProof/>
            <w:webHidden/>
          </w:rPr>
          <w:fldChar w:fldCharType="end"/>
        </w:r>
      </w:hyperlink>
    </w:p>
    <w:p w14:paraId="67B5CEB6" w14:textId="6003648B" w:rsidR="00C43E5A" w:rsidRDefault="00E9510D">
      <w:pPr>
        <w:pStyle w:val="31"/>
        <w:rPr>
          <w:rFonts w:asciiTheme="minorHAnsi" w:eastAsiaTheme="minorEastAsia" w:hAnsiTheme="minorHAnsi" w:cstheme="minorBidi"/>
          <w:kern w:val="2"/>
          <w:lang w:val="en-US" w:eastAsia="en-US"/>
          <w14:ligatures w14:val="standardContextual"/>
        </w:rPr>
      </w:pPr>
      <w:hyperlink w:anchor="_Toc217975481" w:history="1">
        <w:r w:rsidR="00C43E5A" w:rsidRPr="006B5DE7">
          <w:rPr>
            <w:rStyle w:val="a3"/>
          </w:rPr>
          <w:t>Средства участников программы долгосрочных сбережений гарантированы государством. Если фонд обанкротится до назначения периодических выплат, то владельцу счета возместят 100% переведенных в программу пенсионных накоплений и средств софинансирования от государства с учетом дохода от их инвестирования. А внесенные средства граждан и инвестиционный доход по ним — в размере до 2,8 млн рублей.</w:t>
        </w:r>
        <w:r w:rsidR="00C43E5A">
          <w:rPr>
            <w:webHidden/>
          </w:rPr>
          <w:tab/>
        </w:r>
        <w:r w:rsidR="00C43E5A">
          <w:rPr>
            <w:webHidden/>
          </w:rPr>
          <w:fldChar w:fldCharType="begin"/>
        </w:r>
        <w:r w:rsidR="00C43E5A">
          <w:rPr>
            <w:webHidden/>
          </w:rPr>
          <w:instrText xml:space="preserve"> PAGEREF _Toc217975481 \h </w:instrText>
        </w:r>
        <w:r w:rsidR="00C43E5A">
          <w:rPr>
            <w:webHidden/>
          </w:rPr>
        </w:r>
        <w:r w:rsidR="00C43E5A">
          <w:rPr>
            <w:webHidden/>
          </w:rPr>
          <w:fldChar w:fldCharType="separate"/>
        </w:r>
        <w:r w:rsidR="00C43E5A">
          <w:rPr>
            <w:webHidden/>
          </w:rPr>
          <w:t>19</w:t>
        </w:r>
        <w:r w:rsidR="00C43E5A">
          <w:rPr>
            <w:webHidden/>
          </w:rPr>
          <w:fldChar w:fldCharType="end"/>
        </w:r>
      </w:hyperlink>
    </w:p>
    <w:p w14:paraId="44C80385" w14:textId="79D1DEEE" w:rsidR="00C43E5A" w:rsidRDefault="00E9510D">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7975482" w:history="1">
        <w:r w:rsidR="00C43E5A" w:rsidRPr="006B5DE7">
          <w:rPr>
            <w:rStyle w:val="a3"/>
            <w:noProof/>
          </w:rPr>
          <w:t>TOP24.News, 29.12.2025, Более 45 тыс. рязанцев вступили в Программу долгосрочных сбережений</w:t>
        </w:r>
        <w:r w:rsidR="00C43E5A">
          <w:rPr>
            <w:noProof/>
            <w:webHidden/>
          </w:rPr>
          <w:tab/>
        </w:r>
        <w:r w:rsidR="00C43E5A">
          <w:rPr>
            <w:noProof/>
            <w:webHidden/>
          </w:rPr>
          <w:fldChar w:fldCharType="begin"/>
        </w:r>
        <w:r w:rsidR="00C43E5A">
          <w:rPr>
            <w:noProof/>
            <w:webHidden/>
          </w:rPr>
          <w:instrText xml:space="preserve"> PAGEREF _Toc217975482 \h </w:instrText>
        </w:r>
        <w:r w:rsidR="00C43E5A">
          <w:rPr>
            <w:noProof/>
            <w:webHidden/>
          </w:rPr>
        </w:r>
        <w:r w:rsidR="00C43E5A">
          <w:rPr>
            <w:noProof/>
            <w:webHidden/>
          </w:rPr>
          <w:fldChar w:fldCharType="separate"/>
        </w:r>
        <w:r w:rsidR="00C43E5A">
          <w:rPr>
            <w:noProof/>
            <w:webHidden/>
          </w:rPr>
          <w:t>19</w:t>
        </w:r>
        <w:r w:rsidR="00C43E5A">
          <w:rPr>
            <w:noProof/>
            <w:webHidden/>
          </w:rPr>
          <w:fldChar w:fldCharType="end"/>
        </w:r>
      </w:hyperlink>
    </w:p>
    <w:p w14:paraId="483BD245" w14:textId="6E869273" w:rsidR="00C43E5A" w:rsidRDefault="00E9510D">
      <w:pPr>
        <w:pStyle w:val="31"/>
        <w:rPr>
          <w:rFonts w:asciiTheme="minorHAnsi" w:eastAsiaTheme="minorEastAsia" w:hAnsiTheme="minorHAnsi" w:cstheme="minorBidi"/>
          <w:kern w:val="2"/>
          <w:lang w:val="en-US" w:eastAsia="en-US"/>
          <w14:ligatures w14:val="standardContextual"/>
        </w:rPr>
      </w:pPr>
      <w:hyperlink w:anchor="_Toc217975483" w:history="1">
        <w:r w:rsidR="00C43E5A" w:rsidRPr="006B5DE7">
          <w:rPr>
            <w:rStyle w:val="a3"/>
          </w:rPr>
          <w:t>1,2 млрд рублей внесли жители Рязанской области по новым договорам в негосударственные пенсионные фонды. По данным рязанского отделения Банка России, всего с января по октябрь 2025 года в Программу долгосрочных сбережений вступили около 46 тыс. рязанцев. Объём взносов с начала действия программы составил 3,2 млрд рублей.</w:t>
        </w:r>
        <w:r w:rsidR="00C43E5A">
          <w:rPr>
            <w:webHidden/>
          </w:rPr>
          <w:tab/>
        </w:r>
        <w:r w:rsidR="00C43E5A">
          <w:rPr>
            <w:webHidden/>
          </w:rPr>
          <w:fldChar w:fldCharType="begin"/>
        </w:r>
        <w:r w:rsidR="00C43E5A">
          <w:rPr>
            <w:webHidden/>
          </w:rPr>
          <w:instrText xml:space="preserve"> PAGEREF _Toc217975483 \h </w:instrText>
        </w:r>
        <w:r w:rsidR="00C43E5A">
          <w:rPr>
            <w:webHidden/>
          </w:rPr>
        </w:r>
        <w:r w:rsidR="00C43E5A">
          <w:rPr>
            <w:webHidden/>
          </w:rPr>
          <w:fldChar w:fldCharType="separate"/>
        </w:r>
        <w:r w:rsidR="00C43E5A">
          <w:rPr>
            <w:webHidden/>
          </w:rPr>
          <w:t>19</w:t>
        </w:r>
        <w:r w:rsidR="00C43E5A">
          <w:rPr>
            <w:webHidden/>
          </w:rPr>
          <w:fldChar w:fldCharType="end"/>
        </w:r>
      </w:hyperlink>
    </w:p>
    <w:p w14:paraId="39FE6973" w14:textId="7F5FF700" w:rsidR="00C43E5A" w:rsidRDefault="00E9510D">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7975484" w:history="1">
        <w:r w:rsidR="00C43E5A" w:rsidRPr="006B5DE7">
          <w:rPr>
            <w:rStyle w:val="a3"/>
            <w:noProof/>
          </w:rPr>
          <w:t>Angarsk-38.ru, 29.12.2025, Минимум риска – максимум эффективности: увеличиваем пенсионные накопления правильно</w:t>
        </w:r>
        <w:r w:rsidR="00C43E5A">
          <w:rPr>
            <w:noProof/>
            <w:webHidden/>
          </w:rPr>
          <w:tab/>
        </w:r>
        <w:r w:rsidR="00C43E5A">
          <w:rPr>
            <w:noProof/>
            <w:webHidden/>
          </w:rPr>
          <w:fldChar w:fldCharType="begin"/>
        </w:r>
        <w:r w:rsidR="00C43E5A">
          <w:rPr>
            <w:noProof/>
            <w:webHidden/>
          </w:rPr>
          <w:instrText xml:space="preserve"> PAGEREF _Toc217975484 \h </w:instrText>
        </w:r>
        <w:r w:rsidR="00C43E5A">
          <w:rPr>
            <w:noProof/>
            <w:webHidden/>
          </w:rPr>
        </w:r>
        <w:r w:rsidR="00C43E5A">
          <w:rPr>
            <w:noProof/>
            <w:webHidden/>
          </w:rPr>
          <w:fldChar w:fldCharType="separate"/>
        </w:r>
        <w:r w:rsidR="00C43E5A">
          <w:rPr>
            <w:noProof/>
            <w:webHidden/>
          </w:rPr>
          <w:t>20</w:t>
        </w:r>
        <w:r w:rsidR="00C43E5A">
          <w:rPr>
            <w:noProof/>
            <w:webHidden/>
          </w:rPr>
          <w:fldChar w:fldCharType="end"/>
        </w:r>
      </w:hyperlink>
    </w:p>
    <w:p w14:paraId="70202615" w14:textId="02C09D36" w:rsidR="00C43E5A" w:rsidRDefault="00E9510D">
      <w:pPr>
        <w:pStyle w:val="31"/>
        <w:rPr>
          <w:rFonts w:asciiTheme="minorHAnsi" w:eastAsiaTheme="minorEastAsia" w:hAnsiTheme="minorHAnsi" w:cstheme="minorBidi"/>
          <w:kern w:val="2"/>
          <w:lang w:val="en-US" w:eastAsia="en-US"/>
          <w14:ligatures w14:val="standardContextual"/>
        </w:rPr>
      </w:pPr>
      <w:hyperlink w:anchor="_Toc217975485" w:history="1">
        <w:r w:rsidR="00C43E5A" w:rsidRPr="006B5DE7">
          <w:rPr>
            <w:rStyle w:val="a3"/>
          </w:rPr>
          <w:t>До конца этого года у ангарчан – клиентов негосударственных пенсионных фондов, которые задумались о смене НПФ есть возможность передумать. Это важно знать, так как поспешный переход может обернуться для клиента финансовыми потерями. В этом материале разбираемся, как предотвратить потери и использовать средства эффективно.</w:t>
        </w:r>
        <w:r w:rsidR="00C43E5A">
          <w:rPr>
            <w:webHidden/>
          </w:rPr>
          <w:tab/>
        </w:r>
        <w:r w:rsidR="00C43E5A">
          <w:rPr>
            <w:webHidden/>
          </w:rPr>
          <w:fldChar w:fldCharType="begin"/>
        </w:r>
        <w:r w:rsidR="00C43E5A">
          <w:rPr>
            <w:webHidden/>
          </w:rPr>
          <w:instrText xml:space="preserve"> PAGEREF _Toc217975485 \h </w:instrText>
        </w:r>
        <w:r w:rsidR="00C43E5A">
          <w:rPr>
            <w:webHidden/>
          </w:rPr>
        </w:r>
        <w:r w:rsidR="00C43E5A">
          <w:rPr>
            <w:webHidden/>
          </w:rPr>
          <w:fldChar w:fldCharType="separate"/>
        </w:r>
        <w:r w:rsidR="00C43E5A">
          <w:rPr>
            <w:webHidden/>
          </w:rPr>
          <w:t>20</w:t>
        </w:r>
        <w:r w:rsidR="00C43E5A">
          <w:rPr>
            <w:webHidden/>
          </w:rPr>
          <w:fldChar w:fldCharType="end"/>
        </w:r>
      </w:hyperlink>
    </w:p>
    <w:p w14:paraId="1C61F482" w14:textId="08434A21" w:rsidR="00C43E5A" w:rsidRDefault="00E9510D">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7975486" w:history="1">
        <w:r w:rsidR="00C43E5A" w:rsidRPr="006B5DE7">
          <w:rPr>
            <w:rStyle w:val="a3"/>
            <w:noProof/>
          </w:rPr>
          <w:t>yurga72.ru, 29.12.2025, ПДС привлекает молодёжь</w:t>
        </w:r>
        <w:r w:rsidR="00C43E5A">
          <w:rPr>
            <w:noProof/>
            <w:webHidden/>
          </w:rPr>
          <w:tab/>
        </w:r>
        <w:r w:rsidR="00C43E5A">
          <w:rPr>
            <w:noProof/>
            <w:webHidden/>
          </w:rPr>
          <w:fldChar w:fldCharType="begin"/>
        </w:r>
        <w:r w:rsidR="00C43E5A">
          <w:rPr>
            <w:noProof/>
            <w:webHidden/>
          </w:rPr>
          <w:instrText xml:space="preserve"> PAGEREF _Toc217975486 \h </w:instrText>
        </w:r>
        <w:r w:rsidR="00C43E5A">
          <w:rPr>
            <w:noProof/>
            <w:webHidden/>
          </w:rPr>
        </w:r>
        <w:r w:rsidR="00C43E5A">
          <w:rPr>
            <w:noProof/>
            <w:webHidden/>
          </w:rPr>
          <w:fldChar w:fldCharType="separate"/>
        </w:r>
        <w:r w:rsidR="00C43E5A">
          <w:rPr>
            <w:noProof/>
            <w:webHidden/>
          </w:rPr>
          <w:t>22</w:t>
        </w:r>
        <w:r w:rsidR="00C43E5A">
          <w:rPr>
            <w:noProof/>
            <w:webHidden/>
          </w:rPr>
          <w:fldChar w:fldCharType="end"/>
        </w:r>
      </w:hyperlink>
    </w:p>
    <w:p w14:paraId="74EDE2E2" w14:textId="6FBBEF0E" w:rsidR="00C43E5A" w:rsidRDefault="00E9510D">
      <w:pPr>
        <w:pStyle w:val="31"/>
        <w:rPr>
          <w:rFonts w:asciiTheme="minorHAnsi" w:eastAsiaTheme="minorEastAsia" w:hAnsiTheme="minorHAnsi" w:cstheme="minorBidi"/>
          <w:kern w:val="2"/>
          <w:lang w:val="en-US" w:eastAsia="en-US"/>
          <w14:ligatures w14:val="standardContextual"/>
        </w:rPr>
      </w:pPr>
      <w:hyperlink w:anchor="_Toc217975487" w:history="1">
        <w:r w:rsidR="00C43E5A" w:rsidRPr="006B5DE7">
          <w:rPr>
            <w:rStyle w:val="a3"/>
          </w:rPr>
          <w:t>По данным опроса ВЦИОМ, половина россиян проявляет интерес к программе долгосрочных сбережений.</w:t>
        </w:r>
        <w:r w:rsidR="00C43E5A">
          <w:rPr>
            <w:webHidden/>
          </w:rPr>
          <w:tab/>
        </w:r>
        <w:r w:rsidR="00C43E5A">
          <w:rPr>
            <w:webHidden/>
          </w:rPr>
          <w:fldChar w:fldCharType="begin"/>
        </w:r>
        <w:r w:rsidR="00C43E5A">
          <w:rPr>
            <w:webHidden/>
          </w:rPr>
          <w:instrText xml:space="preserve"> PAGEREF _Toc217975487 \h </w:instrText>
        </w:r>
        <w:r w:rsidR="00C43E5A">
          <w:rPr>
            <w:webHidden/>
          </w:rPr>
        </w:r>
        <w:r w:rsidR="00C43E5A">
          <w:rPr>
            <w:webHidden/>
          </w:rPr>
          <w:fldChar w:fldCharType="separate"/>
        </w:r>
        <w:r w:rsidR="00C43E5A">
          <w:rPr>
            <w:webHidden/>
          </w:rPr>
          <w:t>22</w:t>
        </w:r>
        <w:r w:rsidR="00C43E5A">
          <w:rPr>
            <w:webHidden/>
          </w:rPr>
          <w:fldChar w:fldCharType="end"/>
        </w:r>
      </w:hyperlink>
    </w:p>
    <w:p w14:paraId="6525F920" w14:textId="7623BD75" w:rsidR="00C43E5A" w:rsidRDefault="00E9510D">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7975488" w:history="1">
        <w:r w:rsidR="00C43E5A" w:rsidRPr="006B5DE7">
          <w:rPr>
            <w:rStyle w:val="a3"/>
            <w:noProof/>
          </w:rPr>
          <w:t>Курская правда, 29.12.2025, С 2026 года курян ждут важные изменения в финансовой сфере</w:t>
        </w:r>
        <w:r w:rsidR="00C43E5A">
          <w:rPr>
            <w:noProof/>
            <w:webHidden/>
          </w:rPr>
          <w:tab/>
        </w:r>
        <w:r w:rsidR="00C43E5A">
          <w:rPr>
            <w:noProof/>
            <w:webHidden/>
          </w:rPr>
          <w:fldChar w:fldCharType="begin"/>
        </w:r>
        <w:r w:rsidR="00C43E5A">
          <w:rPr>
            <w:noProof/>
            <w:webHidden/>
          </w:rPr>
          <w:instrText xml:space="preserve"> PAGEREF _Toc217975488 \h </w:instrText>
        </w:r>
        <w:r w:rsidR="00C43E5A">
          <w:rPr>
            <w:noProof/>
            <w:webHidden/>
          </w:rPr>
        </w:r>
        <w:r w:rsidR="00C43E5A">
          <w:rPr>
            <w:noProof/>
            <w:webHidden/>
          </w:rPr>
          <w:fldChar w:fldCharType="separate"/>
        </w:r>
        <w:r w:rsidR="00C43E5A">
          <w:rPr>
            <w:noProof/>
            <w:webHidden/>
          </w:rPr>
          <w:t>22</w:t>
        </w:r>
        <w:r w:rsidR="00C43E5A">
          <w:rPr>
            <w:noProof/>
            <w:webHidden/>
          </w:rPr>
          <w:fldChar w:fldCharType="end"/>
        </w:r>
      </w:hyperlink>
    </w:p>
    <w:p w14:paraId="7CD33895" w14:textId="23D9EC02" w:rsidR="00C43E5A" w:rsidRDefault="00E9510D">
      <w:pPr>
        <w:pStyle w:val="31"/>
        <w:rPr>
          <w:rFonts w:asciiTheme="minorHAnsi" w:eastAsiaTheme="minorEastAsia" w:hAnsiTheme="minorHAnsi" w:cstheme="minorBidi"/>
          <w:kern w:val="2"/>
          <w:lang w:val="en-US" w:eastAsia="en-US"/>
          <w14:ligatures w14:val="standardContextual"/>
        </w:rPr>
      </w:pPr>
      <w:hyperlink w:anchor="_Toc217975489" w:history="1">
        <w:r w:rsidR="00C43E5A" w:rsidRPr="006B5DE7">
          <w:rPr>
            <w:rStyle w:val="a3"/>
          </w:rPr>
          <w:t>С 1 сентября вырастет налоговый вычет по программе долгосрочных сбережений — с 400 до 500 тысяч рублей, но только для родителей, которые откладывают деньги на будущее своих детей. Если оба родителя делают взносы, каждый может получить вычет. Льгота действует до 18 лет ребёнка, а при очной учёбе — до 24 лет.</w:t>
        </w:r>
        <w:r w:rsidR="00C43E5A">
          <w:rPr>
            <w:webHidden/>
          </w:rPr>
          <w:tab/>
        </w:r>
        <w:r w:rsidR="00C43E5A">
          <w:rPr>
            <w:webHidden/>
          </w:rPr>
          <w:fldChar w:fldCharType="begin"/>
        </w:r>
        <w:r w:rsidR="00C43E5A">
          <w:rPr>
            <w:webHidden/>
          </w:rPr>
          <w:instrText xml:space="preserve"> PAGEREF _Toc217975489 \h </w:instrText>
        </w:r>
        <w:r w:rsidR="00C43E5A">
          <w:rPr>
            <w:webHidden/>
          </w:rPr>
        </w:r>
        <w:r w:rsidR="00C43E5A">
          <w:rPr>
            <w:webHidden/>
          </w:rPr>
          <w:fldChar w:fldCharType="separate"/>
        </w:r>
        <w:r w:rsidR="00C43E5A">
          <w:rPr>
            <w:webHidden/>
          </w:rPr>
          <w:t>22</w:t>
        </w:r>
        <w:r w:rsidR="00C43E5A">
          <w:rPr>
            <w:webHidden/>
          </w:rPr>
          <w:fldChar w:fldCharType="end"/>
        </w:r>
      </w:hyperlink>
    </w:p>
    <w:p w14:paraId="4E2EA4EA" w14:textId="7BADB6D7" w:rsidR="00C43E5A" w:rsidRDefault="00E9510D">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17975490" w:history="1">
        <w:r w:rsidR="00C43E5A" w:rsidRPr="006B5DE7">
          <w:rPr>
            <w:rStyle w:val="a3"/>
            <w:noProof/>
          </w:rPr>
          <w:t>Новости развития системы обязательного пенсионного страхования и страховой пенсии</w:t>
        </w:r>
        <w:r w:rsidR="00C43E5A">
          <w:rPr>
            <w:noProof/>
            <w:webHidden/>
          </w:rPr>
          <w:tab/>
        </w:r>
        <w:r w:rsidR="00C43E5A">
          <w:rPr>
            <w:noProof/>
            <w:webHidden/>
          </w:rPr>
          <w:fldChar w:fldCharType="begin"/>
        </w:r>
        <w:r w:rsidR="00C43E5A">
          <w:rPr>
            <w:noProof/>
            <w:webHidden/>
          </w:rPr>
          <w:instrText xml:space="preserve"> PAGEREF _Toc217975490 \h </w:instrText>
        </w:r>
        <w:r w:rsidR="00C43E5A">
          <w:rPr>
            <w:noProof/>
            <w:webHidden/>
          </w:rPr>
        </w:r>
        <w:r w:rsidR="00C43E5A">
          <w:rPr>
            <w:noProof/>
            <w:webHidden/>
          </w:rPr>
          <w:fldChar w:fldCharType="separate"/>
        </w:r>
        <w:r w:rsidR="00C43E5A">
          <w:rPr>
            <w:noProof/>
            <w:webHidden/>
          </w:rPr>
          <w:t>23</w:t>
        </w:r>
        <w:r w:rsidR="00C43E5A">
          <w:rPr>
            <w:noProof/>
            <w:webHidden/>
          </w:rPr>
          <w:fldChar w:fldCharType="end"/>
        </w:r>
      </w:hyperlink>
    </w:p>
    <w:p w14:paraId="6E79775A" w14:textId="572A5457" w:rsidR="00C43E5A" w:rsidRDefault="00E9510D">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7975491" w:history="1">
        <w:r w:rsidR="00C43E5A" w:rsidRPr="006B5DE7">
          <w:rPr>
            <w:rStyle w:val="a3"/>
            <w:noProof/>
          </w:rPr>
          <w:t>Первый канал, 29.12.2025, Пенсионные выплаты: ключевые изменения в 2026 году</w:t>
        </w:r>
        <w:r w:rsidR="00C43E5A">
          <w:rPr>
            <w:noProof/>
            <w:webHidden/>
          </w:rPr>
          <w:tab/>
        </w:r>
        <w:r w:rsidR="00C43E5A">
          <w:rPr>
            <w:noProof/>
            <w:webHidden/>
          </w:rPr>
          <w:fldChar w:fldCharType="begin"/>
        </w:r>
        <w:r w:rsidR="00C43E5A">
          <w:rPr>
            <w:noProof/>
            <w:webHidden/>
          </w:rPr>
          <w:instrText xml:space="preserve"> PAGEREF _Toc217975491 \h </w:instrText>
        </w:r>
        <w:r w:rsidR="00C43E5A">
          <w:rPr>
            <w:noProof/>
            <w:webHidden/>
          </w:rPr>
        </w:r>
        <w:r w:rsidR="00C43E5A">
          <w:rPr>
            <w:noProof/>
            <w:webHidden/>
          </w:rPr>
          <w:fldChar w:fldCharType="separate"/>
        </w:r>
        <w:r w:rsidR="00C43E5A">
          <w:rPr>
            <w:noProof/>
            <w:webHidden/>
          </w:rPr>
          <w:t>23</w:t>
        </w:r>
        <w:r w:rsidR="00C43E5A">
          <w:rPr>
            <w:noProof/>
            <w:webHidden/>
          </w:rPr>
          <w:fldChar w:fldCharType="end"/>
        </w:r>
      </w:hyperlink>
    </w:p>
    <w:p w14:paraId="44E4A970" w14:textId="2837E96C" w:rsidR="00C43E5A" w:rsidRDefault="00E9510D">
      <w:pPr>
        <w:pStyle w:val="31"/>
        <w:rPr>
          <w:rFonts w:asciiTheme="minorHAnsi" w:eastAsiaTheme="minorEastAsia" w:hAnsiTheme="minorHAnsi" w:cstheme="minorBidi"/>
          <w:kern w:val="2"/>
          <w:lang w:val="en-US" w:eastAsia="en-US"/>
          <w14:ligatures w14:val="standardContextual"/>
        </w:rPr>
      </w:pPr>
      <w:hyperlink w:anchor="_Toc217975492" w:history="1">
        <w:r w:rsidR="00C43E5A" w:rsidRPr="006B5DE7">
          <w:rPr>
            <w:rStyle w:val="a3"/>
          </w:rPr>
          <w:t>С 2026 года вырастут ключевые параметры страховой и социальной пенсии. Подробности Первому каналу рассказала профессор кафедры «Финансовый контроль и казначейское дело» Финансового университета, доктор экономических наук Наталья Савина.</w:t>
        </w:r>
        <w:r w:rsidR="00C43E5A">
          <w:rPr>
            <w:webHidden/>
          </w:rPr>
          <w:tab/>
        </w:r>
        <w:r w:rsidR="00C43E5A">
          <w:rPr>
            <w:webHidden/>
          </w:rPr>
          <w:fldChar w:fldCharType="begin"/>
        </w:r>
        <w:r w:rsidR="00C43E5A">
          <w:rPr>
            <w:webHidden/>
          </w:rPr>
          <w:instrText xml:space="preserve"> PAGEREF _Toc217975492 \h </w:instrText>
        </w:r>
        <w:r w:rsidR="00C43E5A">
          <w:rPr>
            <w:webHidden/>
          </w:rPr>
        </w:r>
        <w:r w:rsidR="00C43E5A">
          <w:rPr>
            <w:webHidden/>
          </w:rPr>
          <w:fldChar w:fldCharType="separate"/>
        </w:r>
        <w:r w:rsidR="00C43E5A">
          <w:rPr>
            <w:webHidden/>
          </w:rPr>
          <w:t>23</w:t>
        </w:r>
        <w:r w:rsidR="00C43E5A">
          <w:rPr>
            <w:webHidden/>
          </w:rPr>
          <w:fldChar w:fldCharType="end"/>
        </w:r>
      </w:hyperlink>
    </w:p>
    <w:p w14:paraId="1344FD31" w14:textId="74A94E69" w:rsidR="00C43E5A" w:rsidRDefault="00E9510D">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7975493" w:history="1">
        <w:r w:rsidR="00C43E5A" w:rsidRPr="006B5DE7">
          <w:rPr>
            <w:rStyle w:val="a3"/>
            <w:noProof/>
          </w:rPr>
          <w:t>Комсомольская правда, 29.12.2025, В России повысятся социальные выплаты и пенсии: на сколько и когда</w:t>
        </w:r>
        <w:r w:rsidR="00C43E5A">
          <w:rPr>
            <w:noProof/>
            <w:webHidden/>
          </w:rPr>
          <w:tab/>
        </w:r>
        <w:r w:rsidR="00C43E5A">
          <w:rPr>
            <w:noProof/>
            <w:webHidden/>
          </w:rPr>
          <w:fldChar w:fldCharType="begin"/>
        </w:r>
        <w:r w:rsidR="00C43E5A">
          <w:rPr>
            <w:noProof/>
            <w:webHidden/>
          </w:rPr>
          <w:instrText xml:space="preserve"> PAGEREF _Toc217975493 \h </w:instrText>
        </w:r>
        <w:r w:rsidR="00C43E5A">
          <w:rPr>
            <w:noProof/>
            <w:webHidden/>
          </w:rPr>
        </w:r>
        <w:r w:rsidR="00C43E5A">
          <w:rPr>
            <w:noProof/>
            <w:webHidden/>
          </w:rPr>
          <w:fldChar w:fldCharType="separate"/>
        </w:r>
        <w:r w:rsidR="00C43E5A">
          <w:rPr>
            <w:noProof/>
            <w:webHidden/>
          </w:rPr>
          <w:t>24</w:t>
        </w:r>
        <w:r w:rsidR="00C43E5A">
          <w:rPr>
            <w:noProof/>
            <w:webHidden/>
          </w:rPr>
          <w:fldChar w:fldCharType="end"/>
        </w:r>
      </w:hyperlink>
    </w:p>
    <w:p w14:paraId="58B1E990" w14:textId="7EFCF446" w:rsidR="00C43E5A" w:rsidRDefault="00E9510D">
      <w:pPr>
        <w:pStyle w:val="31"/>
        <w:rPr>
          <w:rFonts w:asciiTheme="minorHAnsi" w:eastAsiaTheme="minorEastAsia" w:hAnsiTheme="minorHAnsi" w:cstheme="minorBidi"/>
          <w:kern w:val="2"/>
          <w:lang w:val="en-US" w:eastAsia="en-US"/>
          <w14:ligatures w14:val="standardContextual"/>
        </w:rPr>
      </w:pPr>
      <w:hyperlink w:anchor="_Toc217975494" w:history="1">
        <w:r w:rsidR="00C43E5A" w:rsidRPr="006B5DE7">
          <w:rPr>
            <w:rStyle w:val="a3"/>
          </w:rPr>
          <w:t>С 2026 года россиянам проиндексируют целый ряд выплат. Повышение связано с увеличением прожиточного минимума. Он составит порядка 18 939 рублей. Так, с 1 января в связи с этим проиндексируют страховые пенсии. Ожидается, что размер выплат увеличат на 7,6%.</w:t>
        </w:r>
        <w:r w:rsidR="00C43E5A">
          <w:rPr>
            <w:webHidden/>
          </w:rPr>
          <w:tab/>
        </w:r>
        <w:r w:rsidR="00C43E5A">
          <w:rPr>
            <w:webHidden/>
          </w:rPr>
          <w:fldChar w:fldCharType="begin"/>
        </w:r>
        <w:r w:rsidR="00C43E5A">
          <w:rPr>
            <w:webHidden/>
          </w:rPr>
          <w:instrText xml:space="preserve"> PAGEREF _Toc217975494 \h </w:instrText>
        </w:r>
        <w:r w:rsidR="00C43E5A">
          <w:rPr>
            <w:webHidden/>
          </w:rPr>
        </w:r>
        <w:r w:rsidR="00C43E5A">
          <w:rPr>
            <w:webHidden/>
          </w:rPr>
          <w:fldChar w:fldCharType="separate"/>
        </w:r>
        <w:r w:rsidR="00C43E5A">
          <w:rPr>
            <w:webHidden/>
          </w:rPr>
          <w:t>24</w:t>
        </w:r>
        <w:r w:rsidR="00C43E5A">
          <w:rPr>
            <w:webHidden/>
          </w:rPr>
          <w:fldChar w:fldCharType="end"/>
        </w:r>
      </w:hyperlink>
    </w:p>
    <w:p w14:paraId="3C5A0BF5" w14:textId="6CD9199A" w:rsidR="00C43E5A" w:rsidRDefault="00E9510D">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7975495" w:history="1">
        <w:r w:rsidR="00C43E5A" w:rsidRPr="006B5DE7">
          <w:rPr>
            <w:rStyle w:val="a3"/>
            <w:noProof/>
          </w:rPr>
          <w:t>Интерфакс, 29.12.2025, Путин подписал закон об уточнении категорий получателей пенсии за выслугу лет</w:t>
        </w:r>
        <w:r w:rsidR="00C43E5A">
          <w:rPr>
            <w:noProof/>
            <w:webHidden/>
          </w:rPr>
          <w:tab/>
        </w:r>
        <w:r w:rsidR="00C43E5A">
          <w:rPr>
            <w:noProof/>
            <w:webHidden/>
          </w:rPr>
          <w:fldChar w:fldCharType="begin"/>
        </w:r>
        <w:r w:rsidR="00C43E5A">
          <w:rPr>
            <w:noProof/>
            <w:webHidden/>
          </w:rPr>
          <w:instrText xml:space="preserve"> PAGEREF _Toc217975495 \h </w:instrText>
        </w:r>
        <w:r w:rsidR="00C43E5A">
          <w:rPr>
            <w:noProof/>
            <w:webHidden/>
          </w:rPr>
        </w:r>
        <w:r w:rsidR="00C43E5A">
          <w:rPr>
            <w:noProof/>
            <w:webHidden/>
          </w:rPr>
          <w:fldChar w:fldCharType="separate"/>
        </w:r>
        <w:r w:rsidR="00C43E5A">
          <w:rPr>
            <w:noProof/>
            <w:webHidden/>
          </w:rPr>
          <w:t>25</w:t>
        </w:r>
        <w:r w:rsidR="00C43E5A">
          <w:rPr>
            <w:noProof/>
            <w:webHidden/>
          </w:rPr>
          <w:fldChar w:fldCharType="end"/>
        </w:r>
      </w:hyperlink>
    </w:p>
    <w:p w14:paraId="65899D41" w14:textId="36D30B31" w:rsidR="00C43E5A" w:rsidRDefault="00E9510D">
      <w:pPr>
        <w:pStyle w:val="31"/>
        <w:rPr>
          <w:rFonts w:asciiTheme="minorHAnsi" w:eastAsiaTheme="minorEastAsia" w:hAnsiTheme="minorHAnsi" w:cstheme="minorBidi"/>
          <w:kern w:val="2"/>
          <w:lang w:val="en-US" w:eastAsia="en-US"/>
          <w14:ligatures w14:val="standardContextual"/>
        </w:rPr>
      </w:pPr>
      <w:hyperlink w:anchor="_Toc217975496" w:history="1">
        <w:r w:rsidR="00C43E5A" w:rsidRPr="006B5DE7">
          <w:rPr>
            <w:rStyle w:val="a3"/>
          </w:rPr>
          <w:t>Президент РФ Владимир Путин подписал закон о назначении гражданам, пребывающим в добровольческих формированиях, пенсий за выслугу лет. Документ опубликован на официальном портале правовой информации.</w:t>
        </w:r>
        <w:r w:rsidR="00C43E5A">
          <w:rPr>
            <w:webHidden/>
          </w:rPr>
          <w:tab/>
        </w:r>
        <w:r w:rsidR="00C43E5A">
          <w:rPr>
            <w:webHidden/>
          </w:rPr>
          <w:fldChar w:fldCharType="begin"/>
        </w:r>
        <w:r w:rsidR="00C43E5A">
          <w:rPr>
            <w:webHidden/>
          </w:rPr>
          <w:instrText xml:space="preserve"> PAGEREF _Toc217975496 \h </w:instrText>
        </w:r>
        <w:r w:rsidR="00C43E5A">
          <w:rPr>
            <w:webHidden/>
          </w:rPr>
        </w:r>
        <w:r w:rsidR="00C43E5A">
          <w:rPr>
            <w:webHidden/>
          </w:rPr>
          <w:fldChar w:fldCharType="separate"/>
        </w:r>
        <w:r w:rsidR="00C43E5A">
          <w:rPr>
            <w:webHidden/>
          </w:rPr>
          <w:t>25</w:t>
        </w:r>
        <w:r w:rsidR="00C43E5A">
          <w:rPr>
            <w:webHidden/>
          </w:rPr>
          <w:fldChar w:fldCharType="end"/>
        </w:r>
      </w:hyperlink>
    </w:p>
    <w:p w14:paraId="6B62ABFD" w14:textId="01FB2517" w:rsidR="00C43E5A" w:rsidRDefault="00E9510D">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7975497" w:history="1">
        <w:r w:rsidR="00C43E5A" w:rsidRPr="006B5DE7">
          <w:rPr>
            <w:rStyle w:val="a3"/>
            <w:noProof/>
          </w:rPr>
          <w:t>РИА Новости, 29.12.2025, Путин подписал закон об уточнении категорий получателей пенсии за выслугу лет</w:t>
        </w:r>
        <w:r w:rsidR="00C43E5A">
          <w:rPr>
            <w:noProof/>
            <w:webHidden/>
          </w:rPr>
          <w:tab/>
        </w:r>
        <w:r w:rsidR="00C43E5A">
          <w:rPr>
            <w:noProof/>
            <w:webHidden/>
          </w:rPr>
          <w:fldChar w:fldCharType="begin"/>
        </w:r>
        <w:r w:rsidR="00C43E5A">
          <w:rPr>
            <w:noProof/>
            <w:webHidden/>
          </w:rPr>
          <w:instrText xml:space="preserve"> PAGEREF _Toc217975497 \h </w:instrText>
        </w:r>
        <w:r w:rsidR="00C43E5A">
          <w:rPr>
            <w:noProof/>
            <w:webHidden/>
          </w:rPr>
        </w:r>
        <w:r w:rsidR="00C43E5A">
          <w:rPr>
            <w:noProof/>
            <w:webHidden/>
          </w:rPr>
          <w:fldChar w:fldCharType="separate"/>
        </w:r>
        <w:r w:rsidR="00C43E5A">
          <w:rPr>
            <w:noProof/>
            <w:webHidden/>
          </w:rPr>
          <w:t>25</w:t>
        </w:r>
        <w:r w:rsidR="00C43E5A">
          <w:rPr>
            <w:noProof/>
            <w:webHidden/>
          </w:rPr>
          <w:fldChar w:fldCharType="end"/>
        </w:r>
      </w:hyperlink>
    </w:p>
    <w:p w14:paraId="436CFFE5" w14:textId="66827826" w:rsidR="00C43E5A" w:rsidRDefault="00E9510D">
      <w:pPr>
        <w:pStyle w:val="31"/>
        <w:rPr>
          <w:rFonts w:asciiTheme="minorHAnsi" w:eastAsiaTheme="minorEastAsia" w:hAnsiTheme="minorHAnsi" w:cstheme="minorBidi"/>
          <w:kern w:val="2"/>
          <w:lang w:val="en-US" w:eastAsia="en-US"/>
          <w14:ligatures w14:val="standardContextual"/>
        </w:rPr>
      </w:pPr>
      <w:hyperlink w:anchor="_Toc217975498" w:history="1">
        <w:r w:rsidR="00C43E5A" w:rsidRPr="006B5DE7">
          <w:rPr>
            <w:rStyle w:val="a3"/>
          </w:rPr>
          <w:t>Президент России Владимир Путин подписал закон о распространении на служивших в органах по делам гражданской обороны, чрезвычайным ситуациям и ликвидации последствий стихийных бедствий других государств, с которыми РФ заключены международные соглашения, пенсии за выслугу лет.</w:t>
        </w:r>
        <w:r w:rsidR="00C43E5A">
          <w:rPr>
            <w:webHidden/>
          </w:rPr>
          <w:tab/>
        </w:r>
        <w:r w:rsidR="00C43E5A">
          <w:rPr>
            <w:webHidden/>
          </w:rPr>
          <w:fldChar w:fldCharType="begin"/>
        </w:r>
        <w:r w:rsidR="00C43E5A">
          <w:rPr>
            <w:webHidden/>
          </w:rPr>
          <w:instrText xml:space="preserve"> PAGEREF _Toc217975498 \h </w:instrText>
        </w:r>
        <w:r w:rsidR="00C43E5A">
          <w:rPr>
            <w:webHidden/>
          </w:rPr>
        </w:r>
        <w:r w:rsidR="00C43E5A">
          <w:rPr>
            <w:webHidden/>
          </w:rPr>
          <w:fldChar w:fldCharType="separate"/>
        </w:r>
        <w:r w:rsidR="00C43E5A">
          <w:rPr>
            <w:webHidden/>
          </w:rPr>
          <w:t>25</w:t>
        </w:r>
        <w:r w:rsidR="00C43E5A">
          <w:rPr>
            <w:webHidden/>
          </w:rPr>
          <w:fldChar w:fldCharType="end"/>
        </w:r>
      </w:hyperlink>
    </w:p>
    <w:p w14:paraId="47A1DF1D" w14:textId="0CE79070" w:rsidR="00C43E5A" w:rsidRDefault="00E9510D">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7975499" w:history="1">
        <w:r w:rsidR="00C43E5A" w:rsidRPr="006B5DE7">
          <w:rPr>
            <w:rStyle w:val="a3"/>
            <w:noProof/>
          </w:rPr>
          <w:t>ТАСС, 29.12.2025, В России уточнили условия выплаты пенсий бывшим украинским военным</w:t>
        </w:r>
        <w:r w:rsidR="00C43E5A">
          <w:rPr>
            <w:noProof/>
            <w:webHidden/>
          </w:rPr>
          <w:tab/>
        </w:r>
        <w:r w:rsidR="00C43E5A">
          <w:rPr>
            <w:noProof/>
            <w:webHidden/>
          </w:rPr>
          <w:fldChar w:fldCharType="begin"/>
        </w:r>
        <w:r w:rsidR="00C43E5A">
          <w:rPr>
            <w:noProof/>
            <w:webHidden/>
          </w:rPr>
          <w:instrText xml:space="preserve"> PAGEREF _Toc217975499 \h </w:instrText>
        </w:r>
        <w:r w:rsidR="00C43E5A">
          <w:rPr>
            <w:noProof/>
            <w:webHidden/>
          </w:rPr>
        </w:r>
        <w:r w:rsidR="00C43E5A">
          <w:rPr>
            <w:noProof/>
            <w:webHidden/>
          </w:rPr>
          <w:fldChar w:fldCharType="separate"/>
        </w:r>
        <w:r w:rsidR="00C43E5A">
          <w:rPr>
            <w:noProof/>
            <w:webHidden/>
          </w:rPr>
          <w:t>26</w:t>
        </w:r>
        <w:r w:rsidR="00C43E5A">
          <w:rPr>
            <w:noProof/>
            <w:webHidden/>
          </w:rPr>
          <w:fldChar w:fldCharType="end"/>
        </w:r>
      </w:hyperlink>
    </w:p>
    <w:p w14:paraId="27F93D18" w14:textId="5E17647F" w:rsidR="00C43E5A" w:rsidRDefault="00E9510D">
      <w:pPr>
        <w:pStyle w:val="31"/>
        <w:rPr>
          <w:rFonts w:asciiTheme="minorHAnsi" w:eastAsiaTheme="minorEastAsia" w:hAnsiTheme="minorHAnsi" w:cstheme="minorBidi"/>
          <w:kern w:val="2"/>
          <w:lang w:val="en-US" w:eastAsia="en-US"/>
          <w14:ligatures w14:val="standardContextual"/>
        </w:rPr>
      </w:pPr>
      <w:hyperlink w:anchor="_Toc217975500" w:history="1">
        <w:r w:rsidR="00C43E5A" w:rsidRPr="006B5DE7">
          <w:rPr>
            <w:rStyle w:val="a3"/>
          </w:rPr>
          <w:t>Согласно нововведениям, военную пенсию также смогут получать лица, которые служили в армии, полиции, Нацгвардии Украины, СБУ или других украинских спецслужбах с 12 мая 2014 года и по 31 декабря 2014 года</w:t>
        </w:r>
        <w:r w:rsidR="00C43E5A">
          <w:rPr>
            <w:webHidden/>
          </w:rPr>
          <w:tab/>
        </w:r>
        <w:r w:rsidR="00C43E5A">
          <w:rPr>
            <w:webHidden/>
          </w:rPr>
          <w:fldChar w:fldCharType="begin"/>
        </w:r>
        <w:r w:rsidR="00C43E5A">
          <w:rPr>
            <w:webHidden/>
          </w:rPr>
          <w:instrText xml:space="preserve"> PAGEREF _Toc217975500 \h </w:instrText>
        </w:r>
        <w:r w:rsidR="00C43E5A">
          <w:rPr>
            <w:webHidden/>
          </w:rPr>
        </w:r>
        <w:r w:rsidR="00C43E5A">
          <w:rPr>
            <w:webHidden/>
          </w:rPr>
          <w:fldChar w:fldCharType="separate"/>
        </w:r>
        <w:r w:rsidR="00C43E5A">
          <w:rPr>
            <w:webHidden/>
          </w:rPr>
          <w:t>26</w:t>
        </w:r>
        <w:r w:rsidR="00C43E5A">
          <w:rPr>
            <w:webHidden/>
          </w:rPr>
          <w:fldChar w:fldCharType="end"/>
        </w:r>
      </w:hyperlink>
    </w:p>
    <w:p w14:paraId="1FA9883B" w14:textId="72758874" w:rsidR="00C43E5A" w:rsidRDefault="00E9510D">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7975501" w:history="1">
        <w:r w:rsidR="00C43E5A" w:rsidRPr="006B5DE7">
          <w:rPr>
            <w:rStyle w:val="a3"/>
            <w:noProof/>
          </w:rPr>
          <w:t>ТАСС, 29.12.2025, В ГД внесут законопроекты о совершенствовании пенсионного обеспечения военных</w:t>
        </w:r>
        <w:r w:rsidR="00C43E5A">
          <w:rPr>
            <w:noProof/>
            <w:webHidden/>
          </w:rPr>
          <w:tab/>
        </w:r>
        <w:r w:rsidR="00C43E5A">
          <w:rPr>
            <w:noProof/>
            <w:webHidden/>
          </w:rPr>
          <w:fldChar w:fldCharType="begin"/>
        </w:r>
        <w:r w:rsidR="00C43E5A">
          <w:rPr>
            <w:noProof/>
            <w:webHidden/>
          </w:rPr>
          <w:instrText xml:space="preserve"> PAGEREF _Toc217975501 \h </w:instrText>
        </w:r>
        <w:r w:rsidR="00C43E5A">
          <w:rPr>
            <w:noProof/>
            <w:webHidden/>
          </w:rPr>
        </w:r>
        <w:r w:rsidR="00C43E5A">
          <w:rPr>
            <w:noProof/>
            <w:webHidden/>
          </w:rPr>
          <w:fldChar w:fldCharType="separate"/>
        </w:r>
        <w:r w:rsidR="00C43E5A">
          <w:rPr>
            <w:noProof/>
            <w:webHidden/>
          </w:rPr>
          <w:t>27</w:t>
        </w:r>
        <w:r w:rsidR="00C43E5A">
          <w:rPr>
            <w:noProof/>
            <w:webHidden/>
          </w:rPr>
          <w:fldChar w:fldCharType="end"/>
        </w:r>
      </w:hyperlink>
    </w:p>
    <w:p w14:paraId="45DBEFFD" w14:textId="141D1B2F" w:rsidR="00C43E5A" w:rsidRDefault="00E9510D">
      <w:pPr>
        <w:pStyle w:val="31"/>
        <w:rPr>
          <w:rFonts w:asciiTheme="minorHAnsi" w:eastAsiaTheme="minorEastAsia" w:hAnsiTheme="minorHAnsi" w:cstheme="minorBidi"/>
          <w:kern w:val="2"/>
          <w:lang w:val="en-US" w:eastAsia="en-US"/>
          <w14:ligatures w14:val="standardContextual"/>
        </w:rPr>
      </w:pPr>
      <w:hyperlink w:anchor="_Toc217975502" w:history="1">
        <w:r w:rsidR="00C43E5A" w:rsidRPr="006B5DE7">
          <w:rPr>
            <w:rStyle w:val="a3"/>
          </w:rPr>
          <w:t>Правительство РФ во второй половине 2026 года внесет в Госдуму законопроекты о совершенствовании пенсионного обеспечения для военных и расширении круга лиц, имеющих право на бесплатную юридическую помощь. Об утвержденном плане законопроектной деятельности на 2026 год сообщила пресс-служба кабмина.</w:t>
        </w:r>
        <w:r w:rsidR="00C43E5A">
          <w:rPr>
            <w:webHidden/>
          </w:rPr>
          <w:tab/>
        </w:r>
        <w:r w:rsidR="00C43E5A">
          <w:rPr>
            <w:webHidden/>
          </w:rPr>
          <w:fldChar w:fldCharType="begin"/>
        </w:r>
        <w:r w:rsidR="00C43E5A">
          <w:rPr>
            <w:webHidden/>
          </w:rPr>
          <w:instrText xml:space="preserve"> PAGEREF _Toc217975502 \h </w:instrText>
        </w:r>
        <w:r w:rsidR="00C43E5A">
          <w:rPr>
            <w:webHidden/>
          </w:rPr>
        </w:r>
        <w:r w:rsidR="00C43E5A">
          <w:rPr>
            <w:webHidden/>
          </w:rPr>
          <w:fldChar w:fldCharType="separate"/>
        </w:r>
        <w:r w:rsidR="00C43E5A">
          <w:rPr>
            <w:webHidden/>
          </w:rPr>
          <w:t>27</w:t>
        </w:r>
        <w:r w:rsidR="00C43E5A">
          <w:rPr>
            <w:webHidden/>
          </w:rPr>
          <w:fldChar w:fldCharType="end"/>
        </w:r>
      </w:hyperlink>
    </w:p>
    <w:p w14:paraId="21928B5D" w14:textId="4CC10697" w:rsidR="00C43E5A" w:rsidRDefault="00E9510D">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7975503" w:history="1">
        <w:r w:rsidR="00C43E5A" w:rsidRPr="006B5DE7">
          <w:rPr>
            <w:rStyle w:val="a3"/>
            <w:noProof/>
          </w:rPr>
          <w:t>RT, 29.12.2025, В Госдуме напомнили об увеличении пенсий многодетным матерям с 2026 года</w:t>
        </w:r>
        <w:r w:rsidR="00C43E5A">
          <w:rPr>
            <w:noProof/>
            <w:webHidden/>
          </w:rPr>
          <w:tab/>
        </w:r>
        <w:r w:rsidR="00C43E5A">
          <w:rPr>
            <w:noProof/>
            <w:webHidden/>
          </w:rPr>
          <w:fldChar w:fldCharType="begin"/>
        </w:r>
        <w:r w:rsidR="00C43E5A">
          <w:rPr>
            <w:noProof/>
            <w:webHidden/>
          </w:rPr>
          <w:instrText xml:space="preserve"> PAGEREF _Toc217975503 \h </w:instrText>
        </w:r>
        <w:r w:rsidR="00C43E5A">
          <w:rPr>
            <w:noProof/>
            <w:webHidden/>
          </w:rPr>
        </w:r>
        <w:r w:rsidR="00C43E5A">
          <w:rPr>
            <w:noProof/>
            <w:webHidden/>
          </w:rPr>
          <w:fldChar w:fldCharType="separate"/>
        </w:r>
        <w:r w:rsidR="00C43E5A">
          <w:rPr>
            <w:noProof/>
            <w:webHidden/>
          </w:rPr>
          <w:t>27</w:t>
        </w:r>
        <w:r w:rsidR="00C43E5A">
          <w:rPr>
            <w:noProof/>
            <w:webHidden/>
          </w:rPr>
          <w:fldChar w:fldCharType="end"/>
        </w:r>
      </w:hyperlink>
    </w:p>
    <w:p w14:paraId="0DF92915" w14:textId="7D7DFFAA" w:rsidR="00C43E5A" w:rsidRDefault="00E9510D">
      <w:pPr>
        <w:pStyle w:val="31"/>
        <w:rPr>
          <w:rFonts w:asciiTheme="minorHAnsi" w:eastAsiaTheme="minorEastAsia" w:hAnsiTheme="minorHAnsi" w:cstheme="minorBidi"/>
          <w:kern w:val="2"/>
          <w:lang w:val="en-US" w:eastAsia="en-US"/>
          <w14:ligatures w14:val="standardContextual"/>
        </w:rPr>
      </w:pPr>
      <w:hyperlink w:anchor="_Toc217975504" w:history="1">
        <w:r w:rsidR="00C43E5A" w:rsidRPr="006B5DE7">
          <w:rPr>
            <w:rStyle w:val="a3"/>
          </w:rPr>
          <w:t>С 1 января 2026 года заработает норма, которая меняет учёт ухода за детьми при назначении страховой пенсии, рассказал RT депутат Госдумы, член комитета Госдумы по малому и среднему предпринимательству Алексей Говырин.</w:t>
        </w:r>
        <w:r w:rsidR="00C43E5A">
          <w:rPr>
            <w:webHidden/>
          </w:rPr>
          <w:tab/>
        </w:r>
        <w:r w:rsidR="00C43E5A">
          <w:rPr>
            <w:webHidden/>
          </w:rPr>
          <w:fldChar w:fldCharType="begin"/>
        </w:r>
        <w:r w:rsidR="00C43E5A">
          <w:rPr>
            <w:webHidden/>
          </w:rPr>
          <w:instrText xml:space="preserve"> PAGEREF _Toc217975504 \h </w:instrText>
        </w:r>
        <w:r w:rsidR="00C43E5A">
          <w:rPr>
            <w:webHidden/>
          </w:rPr>
        </w:r>
        <w:r w:rsidR="00C43E5A">
          <w:rPr>
            <w:webHidden/>
          </w:rPr>
          <w:fldChar w:fldCharType="separate"/>
        </w:r>
        <w:r w:rsidR="00C43E5A">
          <w:rPr>
            <w:webHidden/>
          </w:rPr>
          <w:t>27</w:t>
        </w:r>
        <w:r w:rsidR="00C43E5A">
          <w:rPr>
            <w:webHidden/>
          </w:rPr>
          <w:fldChar w:fldCharType="end"/>
        </w:r>
      </w:hyperlink>
    </w:p>
    <w:p w14:paraId="2AA9CA3F" w14:textId="7B9143B3" w:rsidR="00C43E5A" w:rsidRDefault="00E9510D">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7975505" w:history="1">
        <w:r w:rsidR="00C43E5A" w:rsidRPr="006B5DE7">
          <w:rPr>
            <w:rStyle w:val="a3"/>
            <w:noProof/>
          </w:rPr>
          <w:t>ТАСС, 30.12.2025, Россиянам назвали стоимость покупки пенсионных баллов в 2026 году</w:t>
        </w:r>
        <w:r w:rsidR="00C43E5A">
          <w:rPr>
            <w:noProof/>
            <w:webHidden/>
          </w:rPr>
          <w:tab/>
        </w:r>
        <w:r w:rsidR="00C43E5A">
          <w:rPr>
            <w:noProof/>
            <w:webHidden/>
          </w:rPr>
          <w:fldChar w:fldCharType="begin"/>
        </w:r>
        <w:r w:rsidR="00C43E5A">
          <w:rPr>
            <w:noProof/>
            <w:webHidden/>
          </w:rPr>
          <w:instrText xml:space="preserve"> PAGEREF _Toc217975505 \h </w:instrText>
        </w:r>
        <w:r w:rsidR="00C43E5A">
          <w:rPr>
            <w:noProof/>
            <w:webHidden/>
          </w:rPr>
        </w:r>
        <w:r w:rsidR="00C43E5A">
          <w:rPr>
            <w:noProof/>
            <w:webHidden/>
          </w:rPr>
          <w:fldChar w:fldCharType="separate"/>
        </w:r>
        <w:r w:rsidR="00C43E5A">
          <w:rPr>
            <w:noProof/>
            <w:webHidden/>
          </w:rPr>
          <w:t>28</w:t>
        </w:r>
        <w:r w:rsidR="00C43E5A">
          <w:rPr>
            <w:noProof/>
            <w:webHidden/>
          </w:rPr>
          <w:fldChar w:fldCharType="end"/>
        </w:r>
      </w:hyperlink>
    </w:p>
    <w:p w14:paraId="4EC08E87" w14:textId="2374FED2" w:rsidR="00C43E5A" w:rsidRDefault="00E9510D">
      <w:pPr>
        <w:pStyle w:val="31"/>
        <w:rPr>
          <w:rFonts w:asciiTheme="minorHAnsi" w:eastAsiaTheme="minorEastAsia" w:hAnsiTheme="minorHAnsi" w:cstheme="minorBidi"/>
          <w:kern w:val="2"/>
          <w:lang w:val="en-US" w:eastAsia="en-US"/>
          <w14:ligatures w14:val="standardContextual"/>
        </w:rPr>
      </w:pPr>
      <w:hyperlink w:anchor="_Toc217975506" w:history="1">
        <w:r w:rsidR="00C43E5A" w:rsidRPr="006B5DE7">
          <w:rPr>
            <w:rStyle w:val="a3"/>
          </w:rPr>
          <w:t>Россияне пенсионного возраста могут при желании докупить недостающие стаж и баллы, если их не хватает для назначения страховой пенсии, стоимость одного такого балла в 2026 году составит 65,6 тыс. рублей. Об этом сообщила ТАСС депутат Госдумы, член комитета по труду, социальной политике и делам ветеранов Екатерина Стенякина ("Единая Россия").</w:t>
        </w:r>
        <w:r w:rsidR="00C43E5A">
          <w:rPr>
            <w:webHidden/>
          </w:rPr>
          <w:tab/>
        </w:r>
        <w:r w:rsidR="00C43E5A">
          <w:rPr>
            <w:webHidden/>
          </w:rPr>
          <w:fldChar w:fldCharType="begin"/>
        </w:r>
        <w:r w:rsidR="00C43E5A">
          <w:rPr>
            <w:webHidden/>
          </w:rPr>
          <w:instrText xml:space="preserve"> PAGEREF _Toc217975506 \h </w:instrText>
        </w:r>
        <w:r w:rsidR="00C43E5A">
          <w:rPr>
            <w:webHidden/>
          </w:rPr>
        </w:r>
        <w:r w:rsidR="00C43E5A">
          <w:rPr>
            <w:webHidden/>
          </w:rPr>
          <w:fldChar w:fldCharType="separate"/>
        </w:r>
        <w:r w:rsidR="00C43E5A">
          <w:rPr>
            <w:webHidden/>
          </w:rPr>
          <w:t>28</w:t>
        </w:r>
        <w:r w:rsidR="00C43E5A">
          <w:rPr>
            <w:webHidden/>
          </w:rPr>
          <w:fldChar w:fldCharType="end"/>
        </w:r>
      </w:hyperlink>
    </w:p>
    <w:p w14:paraId="4C28C15C" w14:textId="4579EA04" w:rsidR="00C43E5A" w:rsidRDefault="00E9510D">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7975507" w:history="1">
        <w:r w:rsidR="00C43E5A" w:rsidRPr="006B5DE7">
          <w:rPr>
            <w:rStyle w:val="a3"/>
            <w:noProof/>
          </w:rPr>
          <w:t>ТАСС, 29.12.2025, Соцфонд назвал основные нововведения 2026 года</w:t>
        </w:r>
        <w:r w:rsidR="00C43E5A">
          <w:rPr>
            <w:noProof/>
            <w:webHidden/>
          </w:rPr>
          <w:tab/>
        </w:r>
        <w:r w:rsidR="00C43E5A">
          <w:rPr>
            <w:noProof/>
            <w:webHidden/>
          </w:rPr>
          <w:fldChar w:fldCharType="begin"/>
        </w:r>
        <w:r w:rsidR="00C43E5A">
          <w:rPr>
            <w:noProof/>
            <w:webHidden/>
          </w:rPr>
          <w:instrText xml:space="preserve"> PAGEREF _Toc217975507 \h </w:instrText>
        </w:r>
        <w:r w:rsidR="00C43E5A">
          <w:rPr>
            <w:noProof/>
            <w:webHidden/>
          </w:rPr>
        </w:r>
        <w:r w:rsidR="00C43E5A">
          <w:rPr>
            <w:noProof/>
            <w:webHidden/>
          </w:rPr>
          <w:fldChar w:fldCharType="separate"/>
        </w:r>
        <w:r w:rsidR="00C43E5A">
          <w:rPr>
            <w:noProof/>
            <w:webHidden/>
          </w:rPr>
          <w:t>29</w:t>
        </w:r>
        <w:r w:rsidR="00C43E5A">
          <w:rPr>
            <w:noProof/>
            <w:webHidden/>
          </w:rPr>
          <w:fldChar w:fldCharType="end"/>
        </w:r>
      </w:hyperlink>
    </w:p>
    <w:p w14:paraId="528ECAFA" w14:textId="120635BE" w:rsidR="00C43E5A" w:rsidRDefault="00E9510D">
      <w:pPr>
        <w:pStyle w:val="31"/>
        <w:rPr>
          <w:rFonts w:asciiTheme="minorHAnsi" w:eastAsiaTheme="minorEastAsia" w:hAnsiTheme="minorHAnsi" w:cstheme="minorBidi"/>
          <w:kern w:val="2"/>
          <w:lang w:val="en-US" w:eastAsia="en-US"/>
          <w14:ligatures w14:val="standardContextual"/>
        </w:rPr>
      </w:pPr>
      <w:hyperlink w:anchor="_Toc217975508" w:history="1">
        <w:r w:rsidR="00C43E5A" w:rsidRPr="006B5DE7">
          <w:rPr>
            <w:rStyle w:val="a3"/>
          </w:rPr>
          <w:t>Индексация страховых пенсий и будущей пенсии работающих россиян, повышение детских пособий и социальных выплат, а также индексация материнского капитала и некоторые другие нововведения ожидаются в 2026 году. Об этом сообщила пресс-служба Соцфонда.</w:t>
        </w:r>
        <w:r w:rsidR="00C43E5A">
          <w:rPr>
            <w:webHidden/>
          </w:rPr>
          <w:tab/>
        </w:r>
        <w:r w:rsidR="00C43E5A">
          <w:rPr>
            <w:webHidden/>
          </w:rPr>
          <w:fldChar w:fldCharType="begin"/>
        </w:r>
        <w:r w:rsidR="00C43E5A">
          <w:rPr>
            <w:webHidden/>
          </w:rPr>
          <w:instrText xml:space="preserve"> PAGEREF _Toc217975508 \h </w:instrText>
        </w:r>
        <w:r w:rsidR="00C43E5A">
          <w:rPr>
            <w:webHidden/>
          </w:rPr>
        </w:r>
        <w:r w:rsidR="00C43E5A">
          <w:rPr>
            <w:webHidden/>
          </w:rPr>
          <w:fldChar w:fldCharType="separate"/>
        </w:r>
        <w:r w:rsidR="00C43E5A">
          <w:rPr>
            <w:webHidden/>
          </w:rPr>
          <w:t>29</w:t>
        </w:r>
        <w:r w:rsidR="00C43E5A">
          <w:rPr>
            <w:webHidden/>
          </w:rPr>
          <w:fldChar w:fldCharType="end"/>
        </w:r>
      </w:hyperlink>
    </w:p>
    <w:p w14:paraId="4B0DA985" w14:textId="5B9AE4CF" w:rsidR="00C43E5A" w:rsidRDefault="00E9510D">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7975509" w:history="1">
        <w:r w:rsidR="00C43E5A" w:rsidRPr="006B5DE7">
          <w:rPr>
            <w:rStyle w:val="a3"/>
            <w:noProof/>
          </w:rPr>
          <w:t>ТАСС, 30.12.2025, В ОП РФ рассказали, кому положена досрочная пенсия</w:t>
        </w:r>
        <w:r w:rsidR="00C43E5A">
          <w:rPr>
            <w:noProof/>
            <w:webHidden/>
          </w:rPr>
          <w:tab/>
        </w:r>
        <w:r w:rsidR="00C43E5A">
          <w:rPr>
            <w:noProof/>
            <w:webHidden/>
          </w:rPr>
          <w:fldChar w:fldCharType="begin"/>
        </w:r>
        <w:r w:rsidR="00C43E5A">
          <w:rPr>
            <w:noProof/>
            <w:webHidden/>
          </w:rPr>
          <w:instrText xml:space="preserve"> PAGEREF _Toc217975509 \h </w:instrText>
        </w:r>
        <w:r w:rsidR="00C43E5A">
          <w:rPr>
            <w:noProof/>
            <w:webHidden/>
          </w:rPr>
        </w:r>
        <w:r w:rsidR="00C43E5A">
          <w:rPr>
            <w:noProof/>
            <w:webHidden/>
          </w:rPr>
          <w:fldChar w:fldCharType="separate"/>
        </w:r>
        <w:r w:rsidR="00C43E5A">
          <w:rPr>
            <w:noProof/>
            <w:webHidden/>
          </w:rPr>
          <w:t>30</w:t>
        </w:r>
        <w:r w:rsidR="00C43E5A">
          <w:rPr>
            <w:noProof/>
            <w:webHidden/>
          </w:rPr>
          <w:fldChar w:fldCharType="end"/>
        </w:r>
      </w:hyperlink>
    </w:p>
    <w:p w14:paraId="662D1ED8" w14:textId="63CF2CD9" w:rsidR="00C43E5A" w:rsidRDefault="00E9510D">
      <w:pPr>
        <w:pStyle w:val="31"/>
        <w:rPr>
          <w:rFonts w:asciiTheme="minorHAnsi" w:eastAsiaTheme="minorEastAsia" w:hAnsiTheme="minorHAnsi" w:cstheme="minorBidi"/>
          <w:kern w:val="2"/>
          <w:lang w:val="en-US" w:eastAsia="en-US"/>
          <w14:ligatures w14:val="standardContextual"/>
        </w:rPr>
      </w:pPr>
      <w:hyperlink w:anchor="_Toc217975510" w:history="1">
        <w:r w:rsidR="00C43E5A" w:rsidRPr="006B5DE7">
          <w:rPr>
            <w:rStyle w:val="a3"/>
          </w:rPr>
          <w:t>Многодетные матери, военные, педагоги и медики с большим стажем имеют право выйти на пенсию досрочно, раньше общего пенсионного возраста. Об этом заявил ТАСС член комиссии Общественной палаты (ОП) РФ по общественной экспертизе законопроектов и иных нормативных актов Евгений Машаров.</w:t>
        </w:r>
        <w:r w:rsidR="00C43E5A">
          <w:rPr>
            <w:webHidden/>
          </w:rPr>
          <w:tab/>
        </w:r>
        <w:r w:rsidR="00C43E5A">
          <w:rPr>
            <w:webHidden/>
          </w:rPr>
          <w:fldChar w:fldCharType="begin"/>
        </w:r>
        <w:r w:rsidR="00C43E5A">
          <w:rPr>
            <w:webHidden/>
          </w:rPr>
          <w:instrText xml:space="preserve"> PAGEREF _Toc217975510 \h </w:instrText>
        </w:r>
        <w:r w:rsidR="00C43E5A">
          <w:rPr>
            <w:webHidden/>
          </w:rPr>
        </w:r>
        <w:r w:rsidR="00C43E5A">
          <w:rPr>
            <w:webHidden/>
          </w:rPr>
          <w:fldChar w:fldCharType="separate"/>
        </w:r>
        <w:r w:rsidR="00C43E5A">
          <w:rPr>
            <w:webHidden/>
          </w:rPr>
          <w:t>30</w:t>
        </w:r>
        <w:r w:rsidR="00C43E5A">
          <w:rPr>
            <w:webHidden/>
          </w:rPr>
          <w:fldChar w:fldCharType="end"/>
        </w:r>
      </w:hyperlink>
    </w:p>
    <w:p w14:paraId="6C0521E7" w14:textId="60DFCEEC" w:rsidR="00C43E5A" w:rsidRDefault="00E9510D">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7975511" w:history="1">
        <w:r w:rsidR="00C43E5A" w:rsidRPr="006B5DE7">
          <w:rPr>
            <w:rStyle w:val="a3"/>
            <w:noProof/>
          </w:rPr>
          <w:t>ПРАЙМ, 30.12.2025, Эксперт объяснил, чью пенсию пересчитают в 2026 году</w:t>
        </w:r>
        <w:r w:rsidR="00C43E5A">
          <w:rPr>
            <w:noProof/>
            <w:webHidden/>
          </w:rPr>
          <w:tab/>
        </w:r>
        <w:r w:rsidR="00C43E5A">
          <w:rPr>
            <w:noProof/>
            <w:webHidden/>
          </w:rPr>
          <w:fldChar w:fldCharType="begin"/>
        </w:r>
        <w:r w:rsidR="00C43E5A">
          <w:rPr>
            <w:noProof/>
            <w:webHidden/>
          </w:rPr>
          <w:instrText xml:space="preserve"> PAGEREF _Toc217975511 \h </w:instrText>
        </w:r>
        <w:r w:rsidR="00C43E5A">
          <w:rPr>
            <w:noProof/>
            <w:webHidden/>
          </w:rPr>
        </w:r>
        <w:r w:rsidR="00C43E5A">
          <w:rPr>
            <w:noProof/>
            <w:webHidden/>
          </w:rPr>
          <w:fldChar w:fldCharType="separate"/>
        </w:r>
        <w:r w:rsidR="00C43E5A">
          <w:rPr>
            <w:noProof/>
            <w:webHidden/>
          </w:rPr>
          <w:t>31</w:t>
        </w:r>
        <w:r w:rsidR="00C43E5A">
          <w:rPr>
            <w:noProof/>
            <w:webHidden/>
          </w:rPr>
          <w:fldChar w:fldCharType="end"/>
        </w:r>
      </w:hyperlink>
    </w:p>
    <w:p w14:paraId="1BF2882A" w14:textId="2528DDD4" w:rsidR="00C43E5A" w:rsidRDefault="00E9510D">
      <w:pPr>
        <w:pStyle w:val="31"/>
        <w:rPr>
          <w:rFonts w:asciiTheme="minorHAnsi" w:eastAsiaTheme="minorEastAsia" w:hAnsiTheme="minorHAnsi" w:cstheme="minorBidi"/>
          <w:kern w:val="2"/>
          <w:lang w:val="en-US" w:eastAsia="en-US"/>
          <w14:ligatures w14:val="standardContextual"/>
        </w:rPr>
      </w:pPr>
      <w:hyperlink w:anchor="_Toc217975512" w:history="1">
        <w:r w:rsidR="00C43E5A" w:rsidRPr="006B5DE7">
          <w:rPr>
            <w:rStyle w:val="a3"/>
          </w:rPr>
          <w:t>Плановое повышение выплат в 2026 году коснется всех пенсионеров. Их размер и частота изменений сильно зависят от категории получателя и оснований для получения дополнительных средств. Об этом рассказал агентству "Прайм" профессор, декан факультета права НИУ ВШЭ Вадим Виноградов.</w:t>
        </w:r>
        <w:r w:rsidR="00C43E5A">
          <w:rPr>
            <w:webHidden/>
          </w:rPr>
          <w:tab/>
        </w:r>
        <w:r w:rsidR="00C43E5A">
          <w:rPr>
            <w:webHidden/>
          </w:rPr>
          <w:fldChar w:fldCharType="begin"/>
        </w:r>
        <w:r w:rsidR="00C43E5A">
          <w:rPr>
            <w:webHidden/>
          </w:rPr>
          <w:instrText xml:space="preserve"> PAGEREF _Toc217975512 \h </w:instrText>
        </w:r>
        <w:r w:rsidR="00C43E5A">
          <w:rPr>
            <w:webHidden/>
          </w:rPr>
        </w:r>
        <w:r w:rsidR="00C43E5A">
          <w:rPr>
            <w:webHidden/>
          </w:rPr>
          <w:fldChar w:fldCharType="separate"/>
        </w:r>
        <w:r w:rsidR="00C43E5A">
          <w:rPr>
            <w:webHidden/>
          </w:rPr>
          <w:t>31</w:t>
        </w:r>
        <w:r w:rsidR="00C43E5A">
          <w:rPr>
            <w:webHidden/>
          </w:rPr>
          <w:fldChar w:fldCharType="end"/>
        </w:r>
      </w:hyperlink>
    </w:p>
    <w:p w14:paraId="425E86A7" w14:textId="52B9E963" w:rsidR="00C43E5A" w:rsidRDefault="00E9510D">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7975513" w:history="1">
        <w:r w:rsidR="00C43E5A" w:rsidRPr="006B5DE7">
          <w:rPr>
            <w:rStyle w:val="a3"/>
            <w:noProof/>
          </w:rPr>
          <w:t>Новости Москвы, 29.12.2025, Депутат Госдумы предложил снизить пенсионный возраст ля ветеранов труда</w:t>
        </w:r>
        <w:r w:rsidR="00C43E5A">
          <w:rPr>
            <w:noProof/>
            <w:webHidden/>
          </w:rPr>
          <w:tab/>
        </w:r>
        <w:r w:rsidR="00C43E5A">
          <w:rPr>
            <w:noProof/>
            <w:webHidden/>
          </w:rPr>
          <w:fldChar w:fldCharType="begin"/>
        </w:r>
        <w:r w:rsidR="00C43E5A">
          <w:rPr>
            <w:noProof/>
            <w:webHidden/>
          </w:rPr>
          <w:instrText xml:space="preserve"> PAGEREF _Toc217975513 \h </w:instrText>
        </w:r>
        <w:r w:rsidR="00C43E5A">
          <w:rPr>
            <w:noProof/>
            <w:webHidden/>
          </w:rPr>
        </w:r>
        <w:r w:rsidR="00C43E5A">
          <w:rPr>
            <w:noProof/>
            <w:webHidden/>
          </w:rPr>
          <w:fldChar w:fldCharType="separate"/>
        </w:r>
        <w:r w:rsidR="00C43E5A">
          <w:rPr>
            <w:noProof/>
            <w:webHidden/>
          </w:rPr>
          <w:t>32</w:t>
        </w:r>
        <w:r w:rsidR="00C43E5A">
          <w:rPr>
            <w:noProof/>
            <w:webHidden/>
          </w:rPr>
          <w:fldChar w:fldCharType="end"/>
        </w:r>
      </w:hyperlink>
    </w:p>
    <w:p w14:paraId="3F6094E0" w14:textId="1F56104D" w:rsidR="00C43E5A" w:rsidRDefault="00E9510D">
      <w:pPr>
        <w:pStyle w:val="31"/>
        <w:rPr>
          <w:rFonts w:asciiTheme="minorHAnsi" w:eastAsiaTheme="minorEastAsia" w:hAnsiTheme="minorHAnsi" w:cstheme="minorBidi"/>
          <w:kern w:val="2"/>
          <w:lang w:val="en-US" w:eastAsia="en-US"/>
          <w14:ligatures w14:val="standardContextual"/>
        </w:rPr>
      </w:pPr>
      <w:hyperlink w:anchor="_Toc217975514" w:history="1">
        <w:r w:rsidR="00C43E5A" w:rsidRPr="006B5DE7">
          <w:rPr>
            <w:rStyle w:val="a3"/>
          </w:rPr>
          <w:t>Ветеранам труда нужно дать возможность более раннего выхода на пенсию. С таким предложением к министру труда и социальной защиты РФ Антону Котякову обратился депутат Госдумы Игорь Антропенко.</w:t>
        </w:r>
        <w:r w:rsidR="00C43E5A">
          <w:rPr>
            <w:webHidden/>
          </w:rPr>
          <w:tab/>
        </w:r>
        <w:r w:rsidR="00C43E5A">
          <w:rPr>
            <w:webHidden/>
          </w:rPr>
          <w:fldChar w:fldCharType="begin"/>
        </w:r>
        <w:r w:rsidR="00C43E5A">
          <w:rPr>
            <w:webHidden/>
          </w:rPr>
          <w:instrText xml:space="preserve"> PAGEREF _Toc217975514 \h </w:instrText>
        </w:r>
        <w:r w:rsidR="00C43E5A">
          <w:rPr>
            <w:webHidden/>
          </w:rPr>
        </w:r>
        <w:r w:rsidR="00C43E5A">
          <w:rPr>
            <w:webHidden/>
          </w:rPr>
          <w:fldChar w:fldCharType="separate"/>
        </w:r>
        <w:r w:rsidR="00C43E5A">
          <w:rPr>
            <w:webHidden/>
          </w:rPr>
          <w:t>32</w:t>
        </w:r>
        <w:r w:rsidR="00C43E5A">
          <w:rPr>
            <w:webHidden/>
          </w:rPr>
          <w:fldChar w:fldCharType="end"/>
        </w:r>
      </w:hyperlink>
    </w:p>
    <w:p w14:paraId="773C37E7" w14:textId="1FD88C67" w:rsidR="00C43E5A" w:rsidRDefault="00E9510D">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7975515" w:history="1">
        <w:r w:rsidR="00C43E5A" w:rsidRPr="006B5DE7">
          <w:rPr>
            <w:rStyle w:val="a3"/>
            <w:noProof/>
          </w:rPr>
          <w:t>Конкурент, 29.12.2025, Как повысить сумму своей пенсии, рассказала юрист</w:t>
        </w:r>
        <w:r w:rsidR="00C43E5A">
          <w:rPr>
            <w:noProof/>
            <w:webHidden/>
          </w:rPr>
          <w:tab/>
        </w:r>
        <w:r w:rsidR="00C43E5A">
          <w:rPr>
            <w:noProof/>
            <w:webHidden/>
          </w:rPr>
          <w:fldChar w:fldCharType="begin"/>
        </w:r>
        <w:r w:rsidR="00C43E5A">
          <w:rPr>
            <w:noProof/>
            <w:webHidden/>
          </w:rPr>
          <w:instrText xml:space="preserve"> PAGEREF _Toc217975515 \h </w:instrText>
        </w:r>
        <w:r w:rsidR="00C43E5A">
          <w:rPr>
            <w:noProof/>
            <w:webHidden/>
          </w:rPr>
        </w:r>
        <w:r w:rsidR="00C43E5A">
          <w:rPr>
            <w:noProof/>
            <w:webHidden/>
          </w:rPr>
          <w:fldChar w:fldCharType="separate"/>
        </w:r>
        <w:r w:rsidR="00C43E5A">
          <w:rPr>
            <w:noProof/>
            <w:webHidden/>
          </w:rPr>
          <w:t>32</w:t>
        </w:r>
        <w:r w:rsidR="00C43E5A">
          <w:rPr>
            <w:noProof/>
            <w:webHidden/>
          </w:rPr>
          <w:fldChar w:fldCharType="end"/>
        </w:r>
      </w:hyperlink>
    </w:p>
    <w:p w14:paraId="5C3993A6" w14:textId="756DED84" w:rsidR="00C43E5A" w:rsidRDefault="00E9510D">
      <w:pPr>
        <w:pStyle w:val="31"/>
        <w:rPr>
          <w:rFonts w:asciiTheme="minorHAnsi" w:eastAsiaTheme="minorEastAsia" w:hAnsiTheme="minorHAnsi" w:cstheme="minorBidi"/>
          <w:kern w:val="2"/>
          <w:lang w:val="en-US" w:eastAsia="en-US"/>
          <w14:ligatures w14:val="standardContextual"/>
        </w:rPr>
      </w:pPr>
      <w:hyperlink w:anchor="_Toc217975516" w:history="1">
        <w:r w:rsidR="00C43E5A" w:rsidRPr="006B5DE7">
          <w:rPr>
            <w:rStyle w:val="a3"/>
          </w:rPr>
          <w:t>Не многие пожилые россияне знают простое правило, которое способно увеличить размер получаемой пенсии. Об этом заявила кандидат юридических наук Ирина Сивакова.</w:t>
        </w:r>
        <w:r w:rsidR="00C43E5A">
          <w:rPr>
            <w:webHidden/>
          </w:rPr>
          <w:tab/>
        </w:r>
        <w:r w:rsidR="00C43E5A">
          <w:rPr>
            <w:webHidden/>
          </w:rPr>
          <w:fldChar w:fldCharType="begin"/>
        </w:r>
        <w:r w:rsidR="00C43E5A">
          <w:rPr>
            <w:webHidden/>
          </w:rPr>
          <w:instrText xml:space="preserve"> PAGEREF _Toc217975516 \h </w:instrText>
        </w:r>
        <w:r w:rsidR="00C43E5A">
          <w:rPr>
            <w:webHidden/>
          </w:rPr>
        </w:r>
        <w:r w:rsidR="00C43E5A">
          <w:rPr>
            <w:webHidden/>
          </w:rPr>
          <w:fldChar w:fldCharType="separate"/>
        </w:r>
        <w:r w:rsidR="00C43E5A">
          <w:rPr>
            <w:webHidden/>
          </w:rPr>
          <w:t>32</w:t>
        </w:r>
        <w:r w:rsidR="00C43E5A">
          <w:rPr>
            <w:webHidden/>
          </w:rPr>
          <w:fldChar w:fldCharType="end"/>
        </w:r>
      </w:hyperlink>
    </w:p>
    <w:p w14:paraId="27E23560" w14:textId="011ED6DA" w:rsidR="00C43E5A" w:rsidRDefault="00E9510D">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7975517" w:history="1">
        <w:r w:rsidR="00C43E5A" w:rsidRPr="006B5DE7">
          <w:rPr>
            <w:rStyle w:val="a3"/>
            <w:noProof/>
          </w:rPr>
          <w:t>РБК Инвестиции, 29.12.2025, Что такое страховая пенсия: размер в 2026 году и формула расчета</w:t>
        </w:r>
        <w:r w:rsidR="00C43E5A">
          <w:rPr>
            <w:noProof/>
            <w:webHidden/>
          </w:rPr>
          <w:tab/>
        </w:r>
        <w:r w:rsidR="00C43E5A">
          <w:rPr>
            <w:noProof/>
            <w:webHidden/>
          </w:rPr>
          <w:fldChar w:fldCharType="begin"/>
        </w:r>
        <w:r w:rsidR="00C43E5A">
          <w:rPr>
            <w:noProof/>
            <w:webHidden/>
          </w:rPr>
          <w:instrText xml:space="preserve"> PAGEREF _Toc217975517 \h </w:instrText>
        </w:r>
        <w:r w:rsidR="00C43E5A">
          <w:rPr>
            <w:noProof/>
            <w:webHidden/>
          </w:rPr>
        </w:r>
        <w:r w:rsidR="00C43E5A">
          <w:rPr>
            <w:noProof/>
            <w:webHidden/>
          </w:rPr>
          <w:fldChar w:fldCharType="separate"/>
        </w:r>
        <w:r w:rsidR="00C43E5A">
          <w:rPr>
            <w:noProof/>
            <w:webHidden/>
          </w:rPr>
          <w:t>33</w:t>
        </w:r>
        <w:r w:rsidR="00C43E5A">
          <w:rPr>
            <w:noProof/>
            <w:webHidden/>
          </w:rPr>
          <w:fldChar w:fldCharType="end"/>
        </w:r>
      </w:hyperlink>
    </w:p>
    <w:p w14:paraId="2C267732" w14:textId="06791C46" w:rsidR="00C43E5A" w:rsidRDefault="00E9510D">
      <w:pPr>
        <w:pStyle w:val="31"/>
        <w:rPr>
          <w:rFonts w:asciiTheme="minorHAnsi" w:eastAsiaTheme="minorEastAsia" w:hAnsiTheme="minorHAnsi" w:cstheme="minorBidi"/>
          <w:kern w:val="2"/>
          <w:lang w:val="en-US" w:eastAsia="en-US"/>
          <w14:ligatures w14:val="standardContextual"/>
        </w:rPr>
      </w:pPr>
      <w:hyperlink w:anchor="_Toc217975518" w:history="1">
        <w:r w:rsidR="00C43E5A" w:rsidRPr="006B5DE7">
          <w:rPr>
            <w:rStyle w:val="a3"/>
          </w:rPr>
          <w:t>Как стаж и зарплата влияют на страховую пенсию, как ее рассчитать, на сколько проиндексируют в 2026 году - в материале «РБК Инвестиций»</w:t>
        </w:r>
        <w:r w:rsidR="00C43E5A">
          <w:rPr>
            <w:webHidden/>
          </w:rPr>
          <w:tab/>
        </w:r>
        <w:r w:rsidR="00C43E5A">
          <w:rPr>
            <w:webHidden/>
          </w:rPr>
          <w:fldChar w:fldCharType="begin"/>
        </w:r>
        <w:r w:rsidR="00C43E5A">
          <w:rPr>
            <w:webHidden/>
          </w:rPr>
          <w:instrText xml:space="preserve"> PAGEREF _Toc217975518 \h </w:instrText>
        </w:r>
        <w:r w:rsidR="00C43E5A">
          <w:rPr>
            <w:webHidden/>
          </w:rPr>
        </w:r>
        <w:r w:rsidR="00C43E5A">
          <w:rPr>
            <w:webHidden/>
          </w:rPr>
          <w:fldChar w:fldCharType="separate"/>
        </w:r>
        <w:r w:rsidR="00C43E5A">
          <w:rPr>
            <w:webHidden/>
          </w:rPr>
          <w:t>33</w:t>
        </w:r>
        <w:r w:rsidR="00C43E5A">
          <w:rPr>
            <w:webHidden/>
          </w:rPr>
          <w:fldChar w:fldCharType="end"/>
        </w:r>
      </w:hyperlink>
    </w:p>
    <w:p w14:paraId="5AB79267" w14:textId="44F9837A" w:rsidR="00C43E5A" w:rsidRDefault="00E9510D">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7975519" w:history="1">
        <w:r w:rsidR="00C43E5A" w:rsidRPr="006B5DE7">
          <w:rPr>
            <w:rStyle w:val="a3"/>
            <w:noProof/>
          </w:rPr>
          <w:t>PRIMPRESS, 29.12.2025, Что с января ждет пенсионеров, у которых есть стаж до 2002 года</w:t>
        </w:r>
        <w:r w:rsidR="00C43E5A">
          <w:rPr>
            <w:noProof/>
            <w:webHidden/>
          </w:rPr>
          <w:tab/>
        </w:r>
        <w:r w:rsidR="00C43E5A">
          <w:rPr>
            <w:noProof/>
            <w:webHidden/>
          </w:rPr>
          <w:fldChar w:fldCharType="begin"/>
        </w:r>
        <w:r w:rsidR="00C43E5A">
          <w:rPr>
            <w:noProof/>
            <w:webHidden/>
          </w:rPr>
          <w:instrText xml:space="preserve"> PAGEREF _Toc217975519 \h </w:instrText>
        </w:r>
        <w:r w:rsidR="00C43E5A">
          <w:rPr>
            <w:noProof/>
            <w:webHidden/>
          </w:rPr>
        </w:r>
        <w:r w:rsidR="00C43E5A">
          <w:rPr>
            <w:noProof/>
            <w:webHidden/>
          </w:rPr>
          <w:fldChar w:fldCharType="separate"/>
        </w:r>
        <w:r w:rsidR="00C43E5A">
          <w:rPr>
            <w:noProof/>
            <w:webHidden/>
          </w:rPr>
          <w:t>38</w:t>
        </w:r>
        <w:r w:rsidR="00C43E5A">
          <w:rPr>
            <w:noProof/>
            <w:webHidden/>
          </w:rPr>
          <w:fldChar w:fldCharType="end"/>
        </w:r>
      </w:hyperlink>
    </w:p>
    <w:p w14:paraId="4F786012" w14:textId="2F4C68B9" w:rsidR="00C43E5A" w:rsidRDefault="00E9510D">
      <w:pPr>
        <w:pStyle w:val="31"/>
        <w:rPr>
          <w:rFonts w:asciiTheme="minorHAnsi" w:eastAsiaTheme="minorEastAsia" w:hAnsiTheme="minorHAnsi" w:cstheme="minorBidi"/>
          <w:kern w:val="2"/>
          <w:lang w:val="en-US" w:eastAsia="en-US"/>
          <w14:ligatures w14:val="standardContextual"/>
        </w:rPr>
      </w:pPr>
      <w:hyperlink w:anchor="_Toc217975520" w:history="1">
        <w:r w:rsidR="00C43E5A" w:rsidRPr="006B5DE7">
          <w:rPr>
            <w:rStyle w:val="a3"/>
          </w:rPr>
          <w:t>С нового года пенсионеров со стажем ещё «с тех времён» — до 2002 года — ждут сразу несколько важных изменений. Для одних это обернётся прибавкой, для других — возможностью пересмотреть размер уже назначенной пенсии, а кому</w:t>
        </w:r>
        <w:r w:rsidR="00C43E5A" w:rsidRPr="006B5DE7">
          <w:rPr>
            <w:rStyle w:val="a3"/>
            <w:rFonts w:ascii="Cambria Math" w:hAnsi="Cambria Math" w:cs="Cambria Math"/>
          </w:rPr>
          <w:t>‑</w:t>
        </w:r>
        <w:r w:rsidR="00C43E5A" w:rsidRPr="006B5DE7">
          <w:rPr>
            <w:rStyle w:val="a3"/>
          </w:rPr>
          <w:t>то придётся внимательнее присмотреться к своим документам и записям в трудовой.</w:t>
        </w:r>
        <w:r w:rsidR="00C43E5A">
          <w:rPr>
            <w:webHidden/>
          </w:rPr>
          <w:tab/>
        </w:r>
        <w:r w:rsidR="00C43E5A">
          <w:rPr>
            <w:webHidden/>
          </w:rPr>
          <w:fldChar w:fldCharType="begin"/>
        </w:r>
        <w:r w:rsidR="00C43E5A">
          <w:rPr>
            <w:webHidden/>
          </w:rPr>
          <w:instrText xml:space="preserve"> PAGEREF _Toc217975520 \h </w:instrText>
        </w:r>
        <w:r w:rsidR="00C43E5A">
          <w:rPr>
            <w:webHidden/>
          </w:rPr>
        </w:r>
        <w:r w:rsidR="00C43E5A">
          <w:rPr>
            <w:webHidden/>
          </w:rPr>
          <w:fldChar w:fldCharType="separate"/>
        </w:r>
        <w:r w:rsidR="00C43E5A">
          <w:rPr>
            <w:webHidden/>
          </w:rPr>
          <w:t>38</w:t>
        </w:r>
        <w:r w:rsidR="00C43E5A">
          <w:rPr>
            <w:webHidden/>
          </w:rPr>
          <w:fldChar w:fldCharType="end"/>
        </w:r>
      </w:hyperlink>
    </w:p>
    <w:p w14:paraId="580A6688" w14:textId="203BC5DD" w:rsidR="00C43E5A" w:rsidRDefault="00E9510D">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7975521" w:history="1">
        <w:r w:rsidR="00C43E5A" w:rsidRPr="006B5DE7">
          <w:rPr>
            <w:rStyle w:val="a3"/>
            <w:noProof/>
          </w:rPr>
          <w:t>PRIMPRESS, 29.12.2025, Размер небольшой, но хоть так. Пенсионерам 29–31 декабря зачислят разовую выплату</w:t>
        </w:r>
        <w:r w:rsidR="00C43E5A">
          <w:rPr>
            <w:noProof/>
            <w:webHidden/>
          </w:rPr>
          <w:tab/>
        </w:r>
        <w:r w:rsidR="00C43E5A">
          <w:rPr>
            <w:noProof/>
            <w:webHidden/>
          </w:rPr>
          <w:fldChar w:fldCharType="begin"/>
        </w:r>
        <w:r w:rsidR="00C43E5A">
          <w:rPr>
            <w:noProof/>
            <w:webHidden/>
          </w:rPr>
          <w:instrText xml:space="preserve"> PAGEREF _Toc217975521 \h </w:instrText>
        </w:r>
        <w:r w:rsidR="00C43E5A">
          <w:rPr>
            <w:noProof/>
            <w:webHidden/>
          </w:rPr>
        </w:r>
        <w:r w:rsidR="00C43E5A">
          <w:rPr>
            <w:noProof/>
            <w:webHidden/>
          </w:rPr>
          <w:fldChar w:fldCharType="separate"/>
        </w:r>
        <w:r w:rsidR="00C43E5A">
          <w:rPr>
            <w:noProof/>
            <w:webHidden/>
          </w:rPr>
          <w:t>40</w:t>
        </w:r>
        <w:r w:rsidR="00C43E5A">
          <w:rPr>
            <w:noProof/>
            <w:webHidden/>
          </w:rPr>
          <w:fldChar w:fldCharType="end"/>
        </w:r>
      </w:hyperlink>
    </w:p>
    <w:p w14:paraId="220C6100" w14:textId="35BA3BE8" w:rsidR="00C43E5A" w:rsidRDefault="00E9510D">
      <w:pPr>
        <w:pStyle w:val="31"/>
        <w:rPr>
          <w:rFonts w:asciiTheme="minorHAnsi" w:eastAsiaTheme="minorEastAsia" w:hAnsiTheme="minorHAnsi" w:cstheme="minorBidi"/>
          <w:kern w:val="2"/>
          <w:lang w:val="en-US" w:eastAsia="en-US"/>
          <w14:ligatures w14:val="standardContextual"/>
        </w:rPr>
      </w:pPr>
      <w:hyperlink w:anchor="_Toc217975522" w:history="1">
        <w:r w:rsidR="00C43E5A" w:rsidRPr="006B5DE7">
          <w:rPr>
            <w:rStyle w:val="a3"/>
          </w:rPr>
          <w:t>В конце декабря часть российских пенсионеров получит небольшие дополнительные выплаты на банковские карты. Начисления ожидаются в период с 29 по 31 декабря. Суммы скромные, но для многих такая поддержка станет приятным и своевременным дополнением к пенсии. Право на доплаты имеют несколько категорий пожилых граждан, сообщает PRIMPRESS.</w:t>
        </w:r>
        <w:r w:rsidR="00C43E5A">
          <w:rPr>
            <w:webHidden/>
          </w:rPr>
          <w:tab/>
        </w:r>
        <w:r w:rsidR="00C43E5A">
          <w:rPr>
            <w:webHidden/>
          </w:rPr>
          <w:fldChar w:fldCharType="begin"/>
        </w:r>
        <w:r w:rsidR="00C43E5A">
          <w:rPr>
            <w:webHidden/>
          </w:rPr>
          <w:instrText xml:space="preserve"> PAGEREF _Toc217975522 \h </w:instrText>
        </w:r>
        <w:r w:rsidR="00C43E5A">
          <w:rPr>
            <w:webHidden/>
          </w:rPr>
        </w:r>
        <w:r w:rsidR="00C43E5A">
          <w:rPr>
            <w:webHidden/>
          </w:rPr>
          <w:fldChar w:fldCharType="separate"/>
        </w:r>
        <w:r w:rsidR="00C43E5A">
          <w:rPr>
            <w:webHidden/>
          </w:rPr>
          <w:t>40</w:t>
        </w:r>
        <w:r w:rsidR="00C43E5A">
          <w:rPr>
            <w:webHidden/>
          </w:rPr>
          <w:fldChar w:fldCharType="end"/>
        </w:r>
      </w:hyperlink>
    </w:p>
    <w:p w14:paraId="4FF1FE90" w14:textId="3A54E114" w:rsidR="00C43E5A" w:rsidRDefault="00E9510D">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7975523" w:history="1">
        <w:r w:rsidR="00C43E5A" w:rsidRPr="006B5DE7">
          <w:rPr>
            <w:rStyle w:val="a3"/>
            <w:noProof/>
          </w:rPr>
          <w:t>PRIMPRESS, 29.12.2025, Указ подписан. Пенсионерам объявили о разовой выплате 10 000 и 5000 рублей в январе</w:t>
        </w:r>
        <w:r w:rsidR="00C43E5A">
          <w:rPr>
            <w:noProof/>
            <w:webHidden/>
          </w:rPr>
          <w:tab/>
        </w:r>
        <w:r w:rsidR="00C43E5A">
          <w:rPr>
            <w:noProof/>
            <w:webHidden/>
          </w:rPr>
          <w:fldChar w:fldCharType="begin"/>
        </w:r>
        <w:r w:rsidR="00C43E5A">
          <w:rPr>
            <w:noProof/>
            <w:webHidden/>
          </w:rPr>
          <w:instrText xml:space="preserve"> PAGEREF _Toc217975523 \h </w:instrText>
        </w:r>
        <w:r w:rsidR="00C43E5A">
          <w:rPr>
            <w:noProof/>
            <w:webHidden/>
          </w:rPr>
        </w:r>
        <w:r w:rsidR="00C43E5A">
          <w:rPr>
            <w:noProof/>
            <w:webHidden/>
          </w:rPr>
          <w:fldChar w:fldCharType="separate"/>
        </w:r>
        <w:r w:rsidR="00C43E5A">
          <w:rPr>
            <w:noProof/>
            <w:webHidden/>
          </w:rPr>
          <w:t>41</w:t>
        </w:r>
        <w:r w:rsidR="00C43E5A">
          <w:rPr>
            <w:noProof/>
            <w:webHidden/>
          </w:rPr>
          <w:fldChar w:fldCharType="end"/>
        </w:r>
      </w:hyperlink>
    </w:p>
    <w:p w14:paraId="11BFB1AF" w14:textId="1EB0A828" w:rsidR="00C43E5A" w:rsidRDefault="00E9510D">
      <w:pPr>
        <w:pStyle w:val="31"/>
        <w:rPr>
          <w:rFonts w:asciiTheme="minorHAnsi" w:eastAsiaTheme="minorEastAsia" w:hAnsiTheme="minorHAnsi" w:cstheme="minorBidi"/>
          <w:kern w:val="2"/>
          <w:lang w:val="en-US" w:eastAsia="en-US"/>
          <w14:ligatures w14:val="standardContextual"/>
        </w:rPr>
      </w:pPr>
      <w:hyperlink w:anchor="_Toc217975524" w:history="1">
        <w:r w:rsidR="00C43E5A" w:rsidRPr="006B5DE7">
          <w:rPr>
            <w:rStyle w:val="a3"/>
          </w:rPr>
          <w:t>Уже в январе часть российских пенсионеров получит разовую денежную выплату. Сумма составит 10 или 5 тысяч рублей в зависимости от статуса пожилого человека. Начисление будет происходить на региональном уровне, а инициатива исходит от местных властей.</w:t>
        </w:r>
        <w:r w:rsidR="00C43E5A">
          <w:rPr>
            <w:webHidden/>
          </w:rPr>
          <w:tab/>
        </w:r>
        <w:r w:rsidR="00C43E5A">
          <w:rPr>
            <w:webHidden/>
          </w:rPr>
          <w:fldChar w:fldCharType="begin"/>
        </w:r>
        <w:r w:rsidR="00C43E5A">
          <w:rPr>
            <w:webHidden/>
          </w:rPr>
          <w:instrText xml:space="preserve"> PAGEREF _Toc217975524 \h </w:instrText>
        </w:r>
        <w:r w:rsidR="00C43E5A">
          <w:rPr>
            <w:webHidden/>
          </w:rPr>
        </w:r>
        <w:r w:rsidR="00C43E5A">
          <w:rPr>
            <w:webHidden/>
          </w:rPr>
          <w:fldChar w:fldCharType="separate"/>
        </w:r>
        <w:r w:rsidR="00C43E5A">
          <w:rPr>
            <w:webHidden/>
          </w:rPr>
          <w:t>41</w:t>
        </w:r>
        <w:r w:rsidR="00C43E5A">
          <w:rPr>
            <w:webHidden/>
          </w:rPr>
          <w:fldChar w:fldCharType="end"/>
        </w:r>
      </w:hyperlink>
    </w:p>
    <w:p w14:paraId="0210321D" w14:textId="16F68E42" w:rsidR="00C43E5A" w:rsidRDefault="00E9510D">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7975525" w:history="1">
        <w:r w:rsidR="00C43E5A" w:rsidRPr="006B5DE7">
          <w:rPr>
            <w:rStyle w:val="a3"/>
            <w:noProof/>
          </w:rPr>
          <w:t>PRIMPRESS, 29.12.2025, Россияне стареют, а пенсии тают: сколько нужно откладывать уже сейчас, чтобы не бедствовать в старости</w:t>
        </w:r>
        <w:r w:rsidR="00C43E5A">
          <w:rPr>
            <w:noProof/>
            <w:webHidden/>
          </w:rPr>
          <w:tab/>
        </w:r>
        <w:r w:rsidR="00C43E5A">
          <w:rPr>
            <w:noProof/>
            <w:webHidden/>
          </w:rPr>
          <w:fldChar w:fldCharType="begin"/>
        </w:r>
        <w:r w:rsidR="00C43E5A">
          <w:rPr>
            <w:noProof/>
            <w:webHidden/>
          </w:rPr>
          <w:instrText xml:space="preserve"> PAGEREF _Toc217975525 \h </w:instrText>
        </w:r>
        <w:r w:rsidR="00C43E5A">
          <w:rPr>
            <w:noProof/>
            <w:webHidden/>
          </w:rPr>
        </w:r>
        <w:r w:rsidR="00C43E5A">
          <w:rPr>
            <w:noProof/>
            <w:webHidden/>
          </w:rPr>
          <w:fldChar w:fldCharType="separate"/>
        </w:r>
        <w:r w:rsidR="00C43E5A">
          <w:rPr>
            <w:noProof/>
            <w:webHidden/>
          </w:rPr>
          <w:t>42</w:t>
        </w:r>
        <w:r w:rsidR="00C43E5A">
          <w:rPr>
            <w:noProof/>
            <w:webHidden/>
          </w:rPr>
          <w:fldChar w:fldCharType="end"/>
        </w:r>
      </w:hyperlink>
    </w:p>
    <w:p w14:paraId="425F241A" w14:textId="50C6232B" w:rsidR="00C43E5A" w:rsidRDefault="00E9510D">
      <w:pPr>
        <w:pStyle w:val="31"/>
        <w:rPr>
          <w:rFonts w:asciiTheme="minorHAnsi" w:eastAsiaTheme="minorEastAsia" w:hAnsiTheme="minorHAnsi" w:cstheme="minorBidi"/>
          <w:kern w:val="2"/>
          <w:lang w:val="en-US" w:eastAsia="en-US"/>
          <w14:ligatures w14:val="standardContextual"/>
        </w:rPr>
      </w:pPr>
      <w:hyperlink w:anchor="_Toc217975526" w:history="1">
        <w:r w:rsidR="00C43E5A" w:rsidRPr="006B5DE7">
          <w:rPr>
            <w:rStyle w:val="a3"/>
          </w:rPr>
          <w:t>Росстат честно показывает: доля пожилых растёт, нагрузка на пенсионную систему – тоже. Средняя страховая пенсия сегодня покрывает лишь базовые нужды, а реальные «потери» дохода при выходе на пенсию составляют 40–60%. Чем моложе вы сейчас, тем меньше причин ждать, что через 20–30 лет государство вдруг начнёт платить существенно больше. Значит, часть будущей пенсии придётся создавать самому, сообщает PRIMPRESS.</w:t>
        </w:r>
        <w:r w:rsidR="00C43E5A">
          <w:rPr>
            <w:webHidden/>
          </w:rPr>
          <w:tab/>
        </w:r>
        <w:r w:rsidR="00C43E5A">
          <w:rPr>
            <w:webHidden/>
          </w:rPr>
          <w:fldChar w:fldCharType="begin"/>
        </w:r>
        <w:r w:rsidR="00C43E5A">
          <w:rPr>
            <w:webHidden/>
          </w:rPr>
          <w:instrText xml:space="preserve"> PAGEREF _Toc217975526 \h </w:instrText>
        </w:r>
        <w:r w:rsidR="00C43E5A">
          <w:rPr>
            <w:webHidden/>
          </w:rPr>
        </w:r>
        <w:r w:rsidR="00C43E5A">
          <w:rPr>
            <w:webHidden/>
          </w:rPr>
          <w:fldChar w:fldCharType="separate"/>
        </w:r>
        <w:r w:rsidR="00C43E5A">
          <w:rPr>
            <w:webHidden/>
          </w:rPr>
          <w:t>42</w:t>
        </w:r>
        <w:r w:rsidR="00C43E5A">
          <w:rPr>
            <w:webHidden/>
          </w:rPr>
          <w:fldChar w:fldCharType="end"/>
        </w:r>
      </w:hyperlink>
    </w:p>
    <w:p w14:paraId="56F8E1AC" w14:textId="20F5A029" w:rsidR="00C43E5A" w:rsidRDefault="00E9510D">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7975527" w:history="1">
        <w:r w:rsidR="00C43E5A" w:rsidRPr="006B5DE7">
          <w:rPr>
            <w:rStyle w:val="a3"/>
            <w:noProof/>
          </w:rPr>
          <w:t>Царь-град ТВ, 29.12.2025, Пенсии, прожиточный минимум, материнский капитал: Соцфонд назвал основные нововведения 2026 года</w:t>
        </w:r>
        <w:r w:rsidR="00C43E5A">
          <w:rPr>
            <w:noProof/>
            <w:webHidden/>
          </w:rPr>
          <w:tab/>
        </w:r>
        <w:r w:rsidR="00C43E5A">
          <w:rPr>
            <w:noProof/>
            <w:webHidden/>
          </w:rPr>
          <w:fldChar w:fldCharType="begin"/>
        </w:r>
        <w:r w:rsidR="00C43E5A">
          <w:rPr>
            <w:noProof/>
            <w:webHidden/>
          </w:rPr>
          <w:instrText xml:space="preserve"> PAGEREF _Toc217975527 \h </w:instrText>
        </w:r>
        <w:r w:rsidR="00C43E5A">
          <w:rPr>
            <w:noProof/>
            <w:webHidden/>
          </w:rPr>
        </w:r>
        <w:r w:rsidR="00C43E5A">
          <w:rPr>
            <w:noProof/>
            <w:webHidden/>
          </w:rPr>
          <w:fldChar w:fldCharType="separate"/>
        </w:r>
        <w:r w:rsidR="00C43E5A">
          <w:rPr>
            <w:noProof/>
            <w:webHidden/>
          </w:rPr>
          <w:t>45</w:t>
        </w:r>
        <w:r w:rsidR="00C43E5A">
          <w:rPr>
            <w:noProof/>
            <w:webHidden/>
          </w:rPr>
          <w:fldChar w:fldCharType="end"/>
        </w:r>
      </w:hyperlink>
    </w:p>
    <w:p w14:paraId="24F6675E" w14:textId="556B6145" w:rsidR="00C43E5A" w:rsidRDefault="00E9510D">
      <w:pPr>
        <w:pStyle w:val="31"/>
        <w:rPr>
          <w:rFonts w:asciiTheme="minorHAnsi" w:eastAsiaTheme="minorEastAsia" w:hAnsiTheme="minorHAnsi" w:cstheme="minorBidi"/>
          <w:kern w:val="2"/>
          <w:lang w:val="en-US" w:eastAsia="en-US"/>
          <w14:ligatures w14:val="standardContextual"/>
        </w:rPr>
      </w:pPr>
      <w:hyperlink w:anchor="_Toc217975528" w:history="1">
        <w:r w:rsidR="00C43E5A" w:rsidRPr="006B5DE7">
          <w:rPr>
            <w:rStyle w:val="a3"/>
          </w:rPr>
          <w:t>В январе 2026 года Социальный фонд России проиндексирует страховые пенсии граждан страны на 7,6%. Это выше уровня инфляции.</w:t>
        </w:r>
        <w:r w:rsidR="00C43E5A">
          <w:rPr>
            <w:webHidden/>
          </w:rPr>
          <w:tab/>
        </w:r>
        <w:r w:rsidR="00C43E5A">
          <w:rPr>
            <w:webHidden/>
          </w:rPr>
          <w:fldChar w:fldCharType="begin"/>
        </w:r>
        <w:r w:rsidR="00C43E5A">
          <w:rPr>
            <w:webHidden/>
          </w:rPr>
          <w:instrText xml:space="preserve"> PAGEREF _Toc217975528 \h </w:instrText>
        </w:r>
        <w:r w:rsidR="00C43E5A">
          <w:rPr>
            <w:webHidden/>
          </w:rPr>
        </w:r>
        <w:r w:rsidR="00C43E5A">
          <w:rPr>
            <w:webHidden/>
          </w:rPr>
          <w:fldChar w:fldCharType="separate"/>
        </w:r>
        <w:r w:rsidR="00C43E5A">
          <w:rPr>
            <w:webHidden/>
          </w:rPr>
          <w:t>45</w:t>
        </w:r>
        <w:r w:rsidR="00C43E5A">
          <w:rPr>
            <w:webHidden/>
          </w:rPr>
          <w:fldChar w:fldCharType="end"/>
        </w:r>
      </w:hyperlink>
    </w:p>
    <w:p w14:paraId="1BE8397F" w14:textId="1A1E352A" w:rsidR="00C43E5A" w:rsidRDefault="00E9510D">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7975529" w:history="1">
        <w:r w:rsidR="00C43E5A" w:rsidRPr="006B5DE7">
          <w:rPr>
            <w:rStyle w:val="a3"/>
            <w:noProof/>
            <w:lang w:val="en-US"/>
          </w:rPr>
          <w:t>Ridus</w:t>
        </w:r>
        <w:r w:rsidR="00C43E5A" w:rsidRPr="006B5DE7">
          <w:rPr>
            <w:rStyle w:val="a3"/>
            <w:noProof/>
          </w:rPr>
          <w:t>.</w:t>
        </w:r>
        <w:r w:rsidR="00C43E5A" w:rsidRPr="006B5DE7">
          <w:rPr>
            <w:rStyle w:val="a3"/>
            <w:noProof/>
            <w:lang w:val="en-US"/>
          </w:rPr>
          <w:t>Ru</w:t>
        </w:r>
        <w:r w:rsidR="00C43E5A" w:rsidRPr="006B5DE7">
          <w:rPr>
            <w:rStyle w:val="a3"/>
            <w:noProof/>
          </w:rPr>
          <w:t>, 29.12.2025, Пенсии в России увеличат на 7,6% с января 2026 года</w:t>
        </w:r>
        <w:r w:rsidR="00C43E5A">
          <w:rPr>
            <w:noProof/>
            <w:webHidden/>
          </w:rPr>
          <w:tab/>
        </w:r>
        <w:r w:rsidR="00C43E5A">
          <w:rPr>
            <w:noProof/>
            <w:webHidden/>
          </w:rPr>
          <w:fldChar w:fldCharType="begin"/>
        </w:r>
        <w:r w:rsidR="00C43E5A">
          <w:rPr>
            <w:noProof/>
            <w:webHidden/>
          </w:rPr>
          <w:instrText xml:space="preserve"> PAGEREF _Toc217975529 \h </w:instrText>
        </w:r>
        <w:r w:rsidR="00C43E5A">
          <w:rPr>
            <w:noProof/>
            <w:webHidden/>
          </w:rPr>
        </w:r>
        <w:r w:rsidR="00C43E5A">
          <w:rPr>
            <w:noProof/>
            <w:webHidden/>
          </w:rPr>
          <w:fldChar w:fldCharType="separate"/>
        </w:r>
        <w:r w:rsidR="00C43E5A">
          <w:rPr>
            <w:noProof/>
            <w:webHidden/>
          </w:rPr>
          <w:t>46</w:t>
        </w:r>
        <w:r w:rsidR="00C43E5A">
          <w:rPr>
            <w:noProof/>
            <w:webHidden/>
          </w:rPr>
          <w:fldChar w:fldCharType="end"/>
        </w:r>
      </w:hyperlink>
    </w:p>
    <w:p w14:paraId="36F28764" w14:textId="1D709767" w:rsidR="00C43E5A" w:rsidRDefault="00E9510D">
      <w:pPr>
        <w:pStyle w:val="31"/>
        <w:rPr>
          <w:rFonts w:asciiTheme="minorHAnsi" w:eastAsiaTheme="minorEastAsia" w:hAnsiTheme="minorHAnsi" w:cstheme="minorBidi"/>
          <w:kern w:val="2"/>
          <w:lang w:val="en-US" w:eastAsia="en-US"/>
          <w14:ligatures w14:val="standardContextual"/>
        </w:rPr>
      </w:pPr>
      <w:hyperlink w:anchor="_Toc217975530" w:history="1">
        <w:r w:rsidR="00C43E5A" w:rsidRPr="006B5DE7">
          <w:rPr>
            <w:rStyle w:val="a3"/>
          </w:rPr>
          <w:t xml:space="preserve">С 1 января 2026 года на территории России начнут действовать значительные социально-экономические изменения, затрагивающие пенсионные системы, социальные пособия и оплату труда. По информации от </w:t>
        </w:r>
        <w:r w:rsidR="00C43E5A" w:rsidRPr="006B5DE7">
          <w:rPr>
            <w:rStyle w:val="a3"/>
            <w:lang w:val="en-US"/>
          </w:rPr>
          <w:t>RG</w:t>
        </w:r>
        <w:r w:rsidR="00C43E5A" w:rsidRPr="006B5DE7">
          <w:rPr>
            <w:rStyle w:val="a3"/>
          </w:rPr>
          <w:t>.</w:t>
        </w:r>
        <w:r w:rsidR="00C43E5A" w:rsidRPr="006B5DE7">
          <w:rPr>
            <w:rStyle w:val="a3"/>
            <w:lang w:val="en-US"/>
          </w:rPr>
          <w:t>ru</w:t>
        </w:r>
        <w:r w:rsidR="00C43E5A" w:rsidRPr="006B5DE7">
          <w:rPr>
            <w:rStyle w:val="a3"/>
          </w:rPr>
          <w:t>, страховые пенсии будут увеличены на 7,6%, что приведет к их среднему повышению на почти 2000 рублей, достигая суммы в 27 100 рублей.</w:t>
        </w:r>
        <w:r w:rsidR="00C43E5A">
          <w:rPr>
            <w:webHidden/>
          </w:rPr>
          <w:tab/>
        </w:r>
        <w:r w:rsidR="00C43E5A">
          <w:rPr>
            <w:webHidden/>
          </w:rPr>
          <w:fldChar w:fldCharType="begin"/>
        </w:r>
        <w:r w:rsidR="00C43E5A">
          <w:rPr>
            <w:webHidden/>
          </w:rPr>
          <w:instrText xml:space="preserve"> PAGEREF _Toc217975530 \h </w:instrText>
        </w:r>
        <w:r w:rsidR="00C43E5A">
          <w:rPr>
            <w:webHidden/>
          </w:rPr>
        </w:r>
        <w:r w:rsidR="00C43E5A">
          <w:rPr>
            <w:webHidden/>
          </w:rPr>
          <w:fldChar w:fldCharType="separate"/>
        </w:r>
        <w:r w:rsidR="00C43E5A">
          <w:rPr>
            <w:webHidden/>
          </w:rPr>
          <w:t>46</w:t>
        </w:r>
        <w:r w:rsidR="00C43E5A">
          <w:rPr>
            <w:webHidden/>
          </w:rPr>
          <w:fldChar w:fldCharType="end"/>
        </w:r>
      </w:hyperlink>
    </w:p>
    <w:p w14:paraId="1140E165" w14:textId="078E8948" w:rsidR="00C43E5A" w:rsidRDefault="00E9510D">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7975531" w:history="1">
        <w:r w:rsidR="00C43E5A" w:rsidRPr="006B5DE7">
          <w:rPr>
            <w:rStyle w:val="a3"/>
            <w:noProof/>
            <w:lang w:val="en-US"/>
          </w:rPr>
          <w:t>PensNews</w:t>
        </w:r>
        <w:r w:rsidR="00C43E5A" w:rsidRPr="006B5DE7">
          <w:rPr>
            <w:rStyle w:val="a3"/>
            <w:noProof/>
          </w:rPr>
          <w:t>, 29.12.2025, Пенсионные баллы отменяются или нет: стало известно о новом решении с 1 января – пенсионеров ждет повышение выплат</w:t>
        </w:r>
        <w:r w:rsidR="00C43E5A">
          <w:rPr>
            <w:noProof/>
            <w:webHidden/>
          </w:rPr>
          <w:tab/>
        </w:r>
        <w:r w:rsidR="00C43E5A">
          <w:rPr>
            <w:noProof/>
            <w:webHidden/>
          </w:rPr>
          <w:fldChar w:fldCharType="begin"/>
        </w:r>
        <w:r w:rsidR="00C43E5A">
          <w:rPr>
            <w:noProof/>
            <w:webHidden/>
          </w:rPr>
          <w:instrText xml:space="preserve"> PAGEREF _Toc217975531 \h </w:instrText>
        </w:r>
        <w:r w:rsidR="00C43E5A">
          <w:rPr>
            <w:noProof/>
            <w:webHidden/>
          </w:rPr>
        </w:r>
        <w:r w:rsidR="00C43E5A">
          <w:rPr>
            <w:noProof/>
            <w:webHidden/>
          </w:rPr>
          <w:fldChar w:fldCharType="separate"/>
        </w:r>
        <w:r w:rsidR="00C43E5A">
          <w:rPr>
            <w:noProof/>
            <w:webHidden/>
          </w:rPr>
          <w:t>47</w:t>
        </w:r>
        <w:r w:rsidR="00C43E5A">
          <w:rPr>
            <w:noProof/>
            <w:webHidden/>
          </w:rPr>
          <w:fldChar w:fldCharType="end"/>
        </w:r>
      </w:hyperlink>
    </w:p>
    <w:p w14:paraId="01139FE9" w14:textId="4F5E5D21" w:rsidR="00C43E5A" w:rsidRDefault="00E9510D">
      <w:pPr>
        <w:pStyle w:val="31"/>
        <w:rPr>
          <w:rFonts w:asciiTheme="minorHAnsi" w:eastAsiaTheme="minorEastAsia" w:hAnsiTheme="minorHAnsi" w:cstheme="minorBidi"/>
          <w:kern w:val="2"/>
          <w:lang w:val="en-US" w:eastAsia="en-US"/>
          <w14:ligatures w14:val="standardContextual"/>
        </w:rPr>
      </w:pPr>
      <w:hyperlink w:anchor="_Toc217975532" w:history="1">
        <w:r w:rsidR="00C43E5A" w:rsidRPr="006B5DE7">
          <w:rPr>
            <w:rStyle w:val="a3"/>
          </w:rPr>
          <w:t>В 2025 году в Госдуму поступило предложение о радикальном пересмотре пенсионной системы, но оно пока остаётся на стадии обсуждения.</w:t>
        </w:r>
        <w:r w:rsidR="00C43E5A">
          <w:rPr>
            <w:webHidden/>
          </w:rPr>
          <w:tab/>
        </w:r>
        <w:r w:rsidR="00C43E5A">
          <w:rPr>
            <w:webHidden/>
          </w:rPr>
          <w:fldChar w:fldCharType="begin"/>
        </w:r>
        <w:r w:rsidR="00C43E5A">
          <w:rPr>
            <w:webHidden/>
          </w:rPr>
          <w:instrText xml:space="preserve"> PAGEREF _Toc217975532 \h </w:instrText>
        </w:r>
        <w:r w:rsidR="00C43E5A">
          <w:rPr>
            <w:webHidden/>
          </w:rPr>
        </w:r>
        <w:r w:rsidR="00C43E5A">
          <w:rPr>
            <w:webHidden/>
          </w:rPr>
          <w:fldChar w:fldCharType="separate"/>
        </w:r>
        <w:r w:rsidR="00C43E5A">
          <w:rPr>
            <w:webHidden/>
          </w:rPr>
          <w:t>47</w:t>
        </w:r>
        <w:r w:rsidR="00C43E5A">
          <w:rPr>
            <w:webHidden/>
          </w:rPr>
          <w:fldChar w:fldCharType="end"/>
        </w:r>
      </w:hyperlink>
    </w:p>
    <w:p w14:paraId="68EA544E" w14:textId="725A7F23" w:rsidR="00C43E5A" w:rsidRDefault="00E9510D">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7975533" w:history="1">
        <w:r w:rsidR="00C43E5A" w:rsidRPr="006B5DE7">
          <w:rPr>
            <w:rStyle w:val="a3"/>
            <w:noProof/>
          </w:rPr>
          <w:t>Ваш Пенсионный Брокер, 29.12.2025, Пенсия как новая жизнь: куда и зачем хотят переехать россияне</w:t>
        </w:r>
        <w:r w:rsidR="00C43E5A">
          <w:rPr>
            <w:noProof/>
            <w:webHidden/>
          </w:rPr>
          <w:tab/>
        </w:r>
        <w:r w:rsidR="00C43E5A">
          <w:rPr>
            <w:noProof/>
            <w:webHidden/>
          </w:rPr>
          <w:fldChar w:fldCharType="begin"/>
        </w:r>
        <w:r w:rsidR="00C43E5A">
          <w:rPr>
            <w:noProof/>
            <w:webHidden/>
          </w:rPr>
          <w:instrText xml:space="preserve"> PAGEREF _Toc217975533 \h </w:instrText>
        </w:r>
        <w:r w:rsidR="00C43E5A">
          <w:rPr>
            <w:noProof/>
            <w:webHidden/>
          </w:rPr>
        </w:r>
        <w:r w:rsidR="00C43E5A">
          <w:rPr>
            <w:noProof/>
            <w:webHidden/>
          </w:rPr>
          <w:fldChar w:fldCharType="separate"/>
        </w:r>
        <w:r w:rsidR="00C43E5A">
          <w:rPr>
            <w:noProof/>
            <w:webHidden/>
          </w:rPr>
          <w:t>48</w:t>
        </w:r>
        <w:r w:rsidR="00C43E5A">
          <w:rPr>
            <w:noProof/>
            <w:webHidden/>
          </w:rPr>
          <w:fldChar w:fldCharType="end"/>
        </w:r>
      </w:hyperlink>
    </w:p>
    <w:p w14:paraId="00B12A0E" w14:textId="7F680B07" w:rsidR="00C43E5A" w:rsidRDefault="00E9510D">
      <w:pPr>
        <w:pStyle w:val="31"/>
        <w:rPr>
          <w:rFonts w:asciiTheme="minorHAnsi" w:eastAsiaTheme="minorEastAsia" w:hAnsiTheme="minorHAnsi" w:cstheme="minorBidi"/>
          <w:kern w:val="2"/>
          <w:lang w:val="en-US" w:eastAsia="en-US"/>
          <w14:ligatures w14:val="standardContextual"/>
        </w:rPr>
      </w:pPr>
      <w:hyperlink w:anchor="_Toc217975534" w:history="1">
        <w:r w:rsidR="00C43E5A" w:rsidRPr="006B5DE7">
          <w:rPr>
            <w:rStyle w:val="a3"/>
          </w:rPr>
          <w:t>Почти половина россиян (41%) рассматривают для себя переезд или смену места жительства после выхода на пенсию. Чаще всего жители страны называют комфортными для жизни на пенсии такие города, как Сочи (26%), Москва (20%), Ялта (19%), Санкт-Петербург (13%) и города Поволжья (11%) - Казань, Нижний Новгород. При этом каждый десятый хотел бы переехать на Байкал или в Сибирь. Это следует из исследования НПФ Эволюция, проведенного методом онлайн-анкетирования среди 3 тыс. респондентов по всей стране в декабре 2025 года.</w:t>
        </w:r>
        <w:r w:rsidR="00C43E5A">
          <w:rPr>
            <w:webHidden/>
          </w:rPr>
          <w:tab/>
        </w:r>
        <w:r w:rsidR="00C43E5A">
          <w:rPr>
            <w:webHidden/>
          </w:rPr>
          <w:fldChar w:fldCharType="begin"/>
        </w:r>
        <w:r w:rsidR="00C43E5A">
          <w:rPr>
            <w:webHidden/>
          </w:rPr>
          <w:instrText xml:space="preserve"> PAGEREF _Toc217975534 \h </w:instrText>
        </w:r>
        <w:r w:rsidR="00C43E5A">
          <w:rPr>
            <w:webHidden/>
          </w:rPr>
        </w:r>
        <w:r w:rsidR="00C43E5A">
          <w:rPr>
            <w:webHidden/>
          </w:rPr>
          <w:fldChar w:fldCharType="separate"/>
        </w:r>
        <w:r w:rsidR="00C43E5A">
          <w:rPr>
            <w:webHidden/>
          </w:rPr>
          <w:t>48</w:t>
        </w:r>
        <w:r w:rsidR="00C43E5A">
          <w:rPr>
            <w:webHidden/>
          </w:rPr>
          <w:fldChar w:fldCharType="end"/>
        </w:r>
      </w:hyperlink>
    </w:p>
    <w:p w14:paraId="27A70160" w14:textId="144E3F61" w:rsidR="00C43E5A" w:rsidRDefault="00E9510D">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17975535" w:history="1">
        <w:r w:rsidR="00C43E5A" w:rsidRPr="006B5DE7">
          <w:rPr>
            <w:rStyle w:val="a3"/>
            <w:noProof/>
          </w:rPr>
          <w:t>Региональные СМИ</w:t>
        </w:r>
        <w:r w:rsidR="00C43E5A">
          <w:rPr>
            <w:noProof/>
            <w:webHidden/>
          </w:rPr>
          <w:tab/>
        </w:r>
        <w:r w:rsidR="00C43E5A">
          <w:rPr>
            <w:noProof/>
            <w:webHidden/>
          </w:rPr>
          <w:fldChar w:fldCharType="begin"/>
        </w:r>
        <w:r w:rsidR="00C43E5A">
          <w:rPr>
            <w:noProof/>
            <w:webHidden/>
          </w:rPr>
          <w:instrText xml:space="preserve"> PAGEREF _Toc217975535 \h </w:instrText>
        </w:r>
        <w:r w:rsidR="00C43E5A">
          <w:rPr>
            <w:noProof/>
            <w:webHidden/>
          </w:rPr>
        </w:r>
        <w:r w:rsidR="00C43E5A">
          <w:rPr>
            <w:noProof/>
            <w:webHidden/>
          </w:rPr>
          <w:fldChar w:fldCharType="separate"/>
        </w:r>
        <w:r w:rsidR="00C43E5A">
          <w:rPr>
            <w:noProof/>
            <w:webHidden/>
          </w:rPr>
          <w:t>49</w:t>
        </w:r>
        <w:r w:rsidR="00C43E5A">
          <w:rPr>
            <w:noProof/>
            <w:webHidden/>
          </w:rPr>
          <w:fldChar w:fldCharType="end"/>
        </w:r>
      </w:hyperlink>
    </w:p>
    <w:p w14:paraId="4CEC92BF" w14:textId="36A8187D" w:rsidR="00C43E5A" w:rsidRDefault="00E9510D">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7975536" w:history="1">
        <w:r w:rsidR="00C43E5A" w:rsidRPr="006B5DE7">
          <w:rPr>
            <w:rStyle w:val="a3"/>
            <w:noProof/>
          </w:rPr>
          <w:t>Вечерняя Казань, 29.12.2025, Повышению пенсионного возраста способен помешать лишь рост рождаемости</w:t>
        </w:r>
        <w:r w:rsidR="00C43E5A">
          <w:rPr>
            <w:noProof/>
            <w:webHidden/>
          </w:rPr>
          <w:tab/>
        </w:r>
        <w:r w:rsidR="00C43E5A">
          <w:rPr>
            <w:noProof/>
            <w:webHidden/>
          </w:rPr>
          <w:fldChar w:fldCharType="begin"/>
        </w:r>
        <w:r w:rsidR="00C43E5A">
          <w:rPr>
            <w:noProof/>
            <w:webHidden/>
          </w:rPr>
          <w:instrText xml:space="preserve"> PAGEREF _Toc217975536 \h </w:instrText>
        </w:r>
        <w:r w:rsidR="00C43E5A">
          <w:rPr>
            <w:noProof/>
            <w:webHidden/>
          </w:rPr>
        </w:r>
        <w:r w:rsidR="00C43E5A">
          <w:rPr>
            <w:noProof/>
            <w:webHidden/>
          </w:rPr>
          <w:fldChar w:fldCharType="separate"/>
        </w:r>
        <w:r w:rsidR="00C43E5A">
          <w:rPr>
            <w:noProof/>
            <w:webHidden/>
          </w:rPr>
          <w:t>49</w:t>
        </w:r>
        <w:r w:rsidR="00C43E5A">
          <w:rPr>
            <w:noProof/>
            <w:webHidden/>
          </w:rPr>
          <w:fldChar w:fldCharType="end"/>
        </w:r>
      </w:hyperlink>
    </w:p>
    <w:p w14:paraId="2AC68AAF" w14:textId="102CCFC3" w:rsidR="00C43E5A" w:rsidRDefault="00E9510D">
      <w:pPr>
        <w:pStyle w:val="31"/>
        <w:rPr>
          <w:rFonts w:asciiTheme="minorHAnsi" w:eastAsiaTheme="minorEastAsia" w:hAnsiTheme="minorHAnsi" w:cstheme="minorBidi"/>
          <w:kern w:val="2"/>
          <w:lang w:val="en-US" w:eastAsia="en-US"/>
          <w14:ligatures w14:val="standardContextual"/>
        </w:rPr>
      </w:pPr>
      <w:hyperlink w:anchor="_Toc217975537" w:history="1">
        <w:r w:rsidR="00C43E5A" w:rsidRPr="006B5DE7">
          <w:rPr>
            <w:rStyle w:val="a3"/>
          </w:rPr>
          <w:t>Исследование РАН с прогнозами о возможном повышении пенсионного возраста вызвало бурную реакцию в обществе. Но эксперты подчеркивают, что старение населения потребует от властей новых мер, но вряд ли стоит ждать новой пенсионной реформы.</w:t>
        </w:r>
        <w:r w:rsidR="00C43E5A">
          <w:rPr>
            <w:webHidden/>
          </w:rPr>
          <w:tab/>
        </w:r>
        <w:r w:rsidR="00C43E5A">
          <w:rPr>
            <w:webHidden/>
          </w:rPr>
          <w:fldChar w:fldCharType="begin"/>
        </w:r>
        <w:r w:rsidR="00C43E5A">
          <w:rPr>
            <w:webHidden/>
          </w:rPr>
          <w:instrText xml:space="preserve"> PAGEREF _Toc217975537 \h </w:instrText>
        </w:r>
        <w:r w:rsidR="00C43E5A">
          <w:rPr>
            <w:webHidden/>
          </w:rPr>
        </w:r>
        <w:r w:rsidR="00C43E5A">
          <w:rPr>
            <w:webHidden/>
          </w:rPr>
          <w:fldChar w:fldCharType="separate"/>
        </w:r>
        <w:r w:rsidR="00C43E5A">
          <w:rPr>
            <w:webHidden/>
          </w:rPr>
          <w:t>49</w:t>
        </w:r>
        <w:r w:rsidR="00C43E5A">
          <w:rPr>
            <w:webHidden/>
          </w:rPr>
          <w:fldChar w:fldCharType="end"/>
        </w:r>
      </w:hyperlink>
    </w:p>
    <w:p w14:paraId="1DC31CEA" w14:textId="6E233827" w:rsidR="00C43E5A" w:rsidRDefault="00E9510D">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7975538" w:history="1">
        <w:r w:rsidR="00C43E5A" w:rsidRPr="006B5DE7">
          <w:rPr>
            <w:rStyle w:val="a3"/>
            <w:noProof/>
          </w:rPr>
          <w:t>Вечерний Санкт-Петербург, 29.12.2025, Некоторые российские пенсионеры в 2026 году могут потерять до 70% пенсионных выплат</w:t>
        </w:r>
        <w:r w:rsidR="00C43E5A">
          <w:rPr>
            <w:noProof/>
            <w:webHidden/>
          </w:rPr>
          <w:tab/>
        </w:r>
        <w:r w:rsidR="00C43E5A">
          <w:rPr>
            <w:noProof/>
            <w:webHidden/>
          </w:rPr>
          <w:fldChar w:fldCharType="begin"/>
        </w:r>
        <w:r w:rsidR="00C43E5A">
          <w:rPr>
            <w:noProof/>
            <w:webHidden/>
          </w:rPr>
          <w:instrText xml:space="preserve"> PAGEREF _Toc217975538 \h </w:instrText>
        </w:r>
        <w:r w:rsidR="00C43E5A">
          <w:rPr>
            <w:noProof/>
            <w:webHidden/>
          </w:rPr>
        </w:r>
        <w:r w:rsidR="00C43E5A">
          <w:rPr>
            <w:noProof/>
            <w:webHidden/>
          </w:rPr>
          <w:fldChar w:fldCharType="separate"/>
        </w:r>
        <w:r w:rsidR="00C43E5A">
          <w:rPr>
            <w:noProof/>
            <w:webHidden/>
          </w:rPr>
          <w:t>52</w:t>
        </w:r>
        <w:r w:rsidR="00C43E5A">
          <w:rPr>
            <w:noProof/>
            <w:webHidden/>
          </w:rPr>
          <w:fldChar w:fldCharType="end"/>
        </w:r>
      </w:hyperlink>
    </w:p>
    <w:p w14:paraId="6138FF78" w14:textId="7BE08243" w:rsidR="00C43E5A" w:rsidRDefault="00E9510D">
      <w:pPr>
        <w:pStyle w:val="31"/>
        <w:rPr>
          <w:rFonts w:asciiTheme="minorHAnsi" w:eastAsiaTheme="minorEastAsia" w:hAnsiTheme="minorHAnsi" w:cstheme="minorBidi"/>
          <w:kern w:val="2"/>
          <w:lang w:val="en-US" w:eastAsia="en-US"/>
          <w14:ligatures w14:val="standardContextual"/>
        </w:rPr>
      </w:pPr>
      <w:hyperlink w:anchor="_Toc217975539" w:history="1">
        <w:r w:rsidR="00C43E5A" w:rsidRPr="006B5DE7">
          <w:rPr>
            <w:rStyle w:val="a3"/>
          </w:rPr>
          <w:t>Пенсионеры в Российской Федерации с января могут столкнуться с сокращением ежемесячных выплат, если имеют долги.</w:t>
        </w:r>
        <w:r w:rsidR="00C43E5A">
          <w:rPr>
            <w:webHidden/>
          </w:rPr>
          <w:tab/>
        </w:r>
        <w:r w:rsidR="00C43E5A">
          <w:rPr>
            <w:webHidden/>
          </w:rPr>
          <w:fldChar w:fldCharType="begin"/>
        </w:r>
        <w:r w:rsidR="00C43E5A">
          <w:rPr>
            <w:webHidden/>
          </w:rPr>
          <w:instrText xml:space="preserve"> PAGEREF _Toc217975539 \h </w:instrText>
        </w:r>
        <w:r w:rsidR="00C43E5A">
          <w:rPr>
            <w:webHidden/>
          </w:rPr>
        </w:r>
        <w:r w:rsidR="00C43E5A">
          <w:rPr>
            <w:webHidden/>
          </w:rPr>
          <w:fldChar w:fldCharType="separate"/>
        </w:r>
        <w:r w:rsidR="00C43E5A">
          <w:rPr>
            <w:webHidden/>
          </w:rPr>
          <w:t>52</w:t>
        </w:r>
        <w:r w:rsidR="00C43E5A">
          <w:rPr>
            <w:webHidden/>
          </w:rPr>
          <w:fldChar w:fldCharType="end"/>
        </w:r>
      </w:hyperlink>
    </w:p>
    <w:p w14:paraId="62AD7CDA" w14:textId="5EFFFCE2" w:rsidR="00C43E5A" w:rsidRDefault="00E9510D">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17975540" w:history="1">
        <w:r w:rsidR="00C43E5A" w:rsidRPr="006B5DE7">
          <w:rPr>
            <w:rStyle w:val="a3"/>
            <w:noProof/>
          </w:rPr>
          <w:t>НОВОСТИ МАКРОЭКОНОМИКИ</w:t>
        </w:r>
        <w:r w:rsidR="00C43E5A">
          <w:rPr>
            <w:noProof/>
            <w:webHidden/>
          </w:rPr>
          <w:tab/>
        </w:r>
        <w:r w:rsidR="00C43E5A">
          <w:rPr>
            <w:noProof/>
            <w:webHidden/>
          </w:rPr>
          <w:fldChar w:fldCharType="begin"/>
        </w:r>
        <w:r w:rsidR="00C43E5A">
          <w:rPr>
            <w:noProof/>
            <w:webHidden/>
          </w:rPr>
          <w:instrText xml:space="preserve"> PAGEREF _Toc217975540 \h </w:instrText>
        </w:r>
        <w:r w:rsidR="00C43E5A">
          <w:rPr>
            <w:noProof/>
            <w:webHidden/>
          </w:rPr>
        </w:r>
        <w:r w:rsidR="00C43E5A">
          <w:rPr>
            <w:noProof/>
            <w:webHidden/>
          </w:rPr>
          <w:fldChar w:fldCharType="separate"/>
        </w:r>
        <w:r w:rsidR="00C43E5A">
          <w:rPr>
            <w:noProof/>
            <w:webHidden/>
          </w:rPr>
          <w:t>54</w:t>
        </w:r>
        <w:r w:rsidR="00C43E5A">
          <w:rPr>
            <w:noProof/>
            <w:webHidden/>
          </w:rPr>
          <w:fldChar w:fldCharType="end"/>
        </w:r>
      </w:hyperlink>
    </w:p>
    <w:p w14:paraId="349BA45E" w14:textId="03C675EE" w:rsidR="00C43E5A" w:rsidRDefault="00E9510D">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7975541" w:history="1">
        <w:r w:rsidR="00C43E5A" w:rsidRPr="006B5DE7">
          <w:rPr>
            <w:rStyle w:val="a3"/>
            <w:noProof/>
          </w:rPr>
          <w:t>Ведомости, 29.12.2025, Кому какое дело до рынка акций</w:t>
        </w:r>
        <w:r w:rsidR="00C43E5A">
          <w:rPr>
            <w:noProof/>
            <w:webHidden/>
          </w:rPr>
          <w:tab/>
        </w:r>
        <w:r w:rsidR="00C43E5A">
          <w:rPr>
            <w:noProof/>
            <w:webHidden/>
          </w:rPr>
          <w:fldChar w:fldCharType="begin"/>
        </w:r>
        <w:r w:rsidR="00C43E5A">
          <w:rPr>
            <w:noProof/>
            <w:webHidden/>
          </w:rPr>
          <w:instrText xml:space="preserve"> PAGEREF _Toc217975541 \h </w:instrText>
        </w:r>
        <w:r w:rsidR="00C43E5A">
          <w:rPr>
            <w:noProof/>
            <w:webHidden/>
          </w:rPr>
        </w:r>
        <w:r w:rsidR="00C43E5A">
          <w:rPr>
            <w:noProof/>
            <w:webHidden/>
          </w:rPr>
          <w:fldChar w:fldCharType="separate"/>
        </w:r>
        <w:r w:rsidR="00C43E5A">
          <w:rPr>
            <w:noProof/>
            <w:webHidden/>
          </w:rPr>
          <w:t>54</w:t>
        </w:r>
        <w:r w:rsidR="00C43E5A">
          <w:rPr>
            <w:noProof/>
            <w:webHidden/>
          </w:rPr>
          <w:fldChar w:fldCharType="end"/>
        </w:r>
      </w:hyperlink>
    </w:p>
    <w:p w14:paraId="51FD7693" w14:textId="725E50DA" w:rsidR="00C43E5A" w:rsidRDefault="00E9510D">
      <w:pPr>
        <w:pStyle w:val="31"/>
        <w:rPr>
          <w:rFonts w:asciiTheme="minorHAnsi" w:eastAsiaTheme="minorEastAsia" w:hAnsiTheme="minorHAnsi" w:cstheme="minorBidi"/>
          <w:kern w:val="2"/>
          <w:lang w:val="en-US" w:eastAsia="en-US"/>
          <w14:ligatures w14:val="standardContextual"/>
        </w:rPr>
      </w:pPr>
      <w:hyperlink w:anchor="_Toc217975542" w:history="1">
        <w:r w:rsidR="00C43E5A" w:rsidRPr="006B5DE7">
          <w:rPr>
            <w:rStyle w:val="a3"/>
          </w:rPr>
          <w:t>Рынок акций в 2025 г. представляет собой печальное зрелище. С начала года индекс Мосбиржи потерял более 4%, а полной доходности вырос на 2,5%. Создается впечатление, что обороты торгов поддерживаются исключительно ради приличия. Аналитики SberCIB, правда, говорят, что в акции в этом году были чистые притоки - в отличие от прошлого года. Но в ноябре, например, объемы торгов упали почти на 30% в годовом выражении, а среднедневной оборот снизился на 43% со 155 млрд до 88 млрд руб. - минимальный уровень за год.</w:t>
        </w:r>
        <w:r w:rsidR="00C43E5A">
          <w:rPr>
            <w:webHidden/>
          </w:rPr>
          <w:tab/>
        </w:r>
        <w:r w:rsidR="00C43E5A">
          <w:rPr>
            <w:webHidden/>
          </w:rPr>
          <w:fldChar w:fldCharType="begin"/>
        </w:r>
        <w:r w:rsidR="00C43E5A">
          <w:rPr>
            <w:webHidden/>
          </w:rPr>
          <w:instrText xml:space="preserve"> PAGEREF _Toc217975542 \h </w:instrText>
        </w:r>
        <w:r w:rsidR="00C43E5A">
          <w:rPr>
            <w:webHidden/>
          </w:rPr>
        </w:r>
        <w:r w:rsidR="00C43E5A">
          <w:rPr>
            <w:webHidden/>
          </w:rPr>
          <w:fldChar w:fldCharType="separate"/>
        </w:r>
        <w:r w:rsidR="00C43E5A">
          <w:rPr>
            <w:webHidden/>
          </w:rPr>
          <w:t>54</w:t>
        </w:r>
        <w:r w:rsidR="00C43E5A">
          <w:rPr>
            <w:webHidden/>
          </w:rPr>
          <w:fldChar w:fldCharType="end"/>
        </w:r>
      </w:hyperlink>
    </w:p>
    <w:p w14:paraId="03BAC9BC" w14:textId="5F93C567" w:rsidR="00C43E5A" w:rsidRDefault="00E9510D">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7975543" w:history="1">
        <w:r w:rsidR="00C43E5A" w:rsidRPr="006B5DE7">
          <w:rPr>
            <w:rStyle w:val="a3"/>
            <w:noProof/>
          </w:rPr>
          <w:t>Известия, 30.12.2025, Что изменится в жизни россиян с 1 января</w:t>
        </w:r>
        <w:r w:rsidR="00C43E5A">
          <w:rPr>
            <w:noProof/>
            <w:webHidden/>
          </w:rPr>
          <w:tab/>
        </w:r>
        <w:r w:rsidR="00C43E5A">
          <w:rPr>
            <w:noProof/>
            <w:webHidden/>
          </w:rPr>
          <w:fldChar w:fldCharType="begin"/>
        </w:r>
        <w:r w:rsidR="00C43E5A">
          <w:rPr>
            <w:noProof/>
            <w:webHidden/>
          </w:rPr>
          <w:instrText xml:space="preserve"> PAGEREF _Toc217975543 \h </w:instrText>
        </w:r>
        <w:r w:rsidR="00C43E5A">
          <w:rPr>
            <w:noProof/>
            <w:webHidden/>
          </w:rPr>
        </w:r>
        <w:r w:rsidR="00C43E5A">
          <w:rPr>
            <w:noProof/>
            <w:webHidden/>
          </w:rPr>
          <w:fldChar w:fldCharType="separate"/>
        </w:r>
        <w:r w:rsidR="00C43E5A">
          <w:rPr>
            <w:noProof/>
            <w:webHidden/>
          </w:rPr>
          <w:t>55</w:t>
        </w:r>
        <w:r w:rsidR="00C43E5A">
          <w:rPr>
            <w:noProof/>
            <w:webHidden/>
          </w:rPr>
          <w:fldChar w:fldCharType="end"/>
        </w:r>
      </w:hyperlink>
    </w:p>
    <w:p w14:paraId="2FD9ED17" w14:textId="48A3A560" w:rsidR="00C43E5A" w:rsidRDefault="00E9510D">
      <w:pPr>
        <w:pStyle w:val="31"/>
        <w:rPr>
          <w:rFonts w:asciiTheme="minorHAnsi" w:eastAsiaTheme="minorEastAsia" w:hAnsiTheme="minorHAnsi" w:cstheme="minorBidi"/>
          <w:kern w:val="2"/>
          <w:lang w:val="en-US" w:eastAsia="en-US"/>
          <w14:ligatures w14:val="standardContextual"/>
        </w:rPr>
      </w:pPr>
      <w:hyperlink w:anchor="_Toc217975544" w:history="1">
        <w:r w:rsidR="00C43E5A" w:rsidRPr="006B5DE7">
          <w:rPr>
            <w:rStyle w:val="a3"/>
          </w:rPr>
          <w:t>С наступлением нового года в России традиционно вступает в силу целый пакет законов и нормативных изменений, затрагивающих ключевые сферы жизни - от налогов и жилищных вопросов до зарплат, тарифов ЖКУ и ипотеки. Часть нововведений потребует особого внимания и предварительной подготовки, особенно со стороны бизнеса и получателей социальных выплат. О том, какие законодательные изменения ждут россиян и как они повлияют на повседневную жизнь, - в материале «Известий».</w:t>
        </w:r>
        <w:r w:rsidR="00C43E5A">
          <w:rPr>
            <w:webHidden/>
          </w:rPr>
          <w:tab/>
        </w:r>
        <w:r w:rsidR="00C43E5A">
          <w:rPr>
            <w:webHidden/>
          </w:rPr>
          <w:fldChar w:fldCharType="begin"/>
        </w:r>
        <w:r w:rsidR="00C43E5A">
          <w:rPr>
            <w:webHidden/>
          </w:rPr>
          <w:instrText xml:space="preserve"> PAGEREF _Toc217975544 \h </w:instrText>
        </w:r>
        <w:r w:rsidR="00C43E5A">
          <w:rPr>
            <w:webHidden/>
          </w:rPr>
        </w:r>
        <w:r w:rsidR="00C43E5A">
          <w:rPr>
            <w:webHidden/>
          </w:rPr>
          <w:fldChar w:fldCharType="separate"/>
        </w:r>
        <w:r w:rsidR="00C43E5A">
          <w:rPr>
            <w:webHidden/>
          </w:rPr>
          <w:t>55</w:t>
        </w:r>
        <w:r w:rsidR="00C43E5A">
          <w:rPr>
            <w:webHidden/>
          </w:rPr>
          <w:fldChar w:fldCharType="end"/>
        </w:r>
      </w:hyperlink>
    </w:p>
    <w:p w14:paraId="5669633F" w14:textId="7642149F" w:rsidR="00C43E5A" w:rsidRDefault="00E9510D">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7975545" w:history="1">
        <w:r w:rsidR="00C43E5A" w:rsidRPr="006B5DE7">
          <w:rPr>
            <w:rStyle w:val="a3"/>
            <w:noProof/>
          </w:rPr>
          <w:t>ТАСС, 29.12.2025, Глава УК "Первая": 2026 год снова станет годом облигаций и денежного рынка для инвесторов</w:t>
        </w:r>
        <w:r w:rsidR="00C43E5A">
          <w:rPr>
            <w:noProof/>
            <w:webHidden/>
          </w:rPr>
          <w:tab/>
        </w:r>
        <w:r w:rsidR="00C43E5A">
          <w:rPr>
            <w:noProof/>
            <w:webHidden/>
          </w:rPr>
          <w:fldChar w:fldCharType="begin"/>
        </w:r>
        <w:r w:rsidR="00C43E5A">
          <w:rPr>
            <w:noProof/>
            <w:webHidden/>
          </w:rPr>
          <w:instrText xml:space="preserve"> PAGEREF _Toc217975545 \h </w:instrText>
        </w:r>
        <w:r w:rsidR="00C43E5A">
          <w:rPr>
            <w:noProof/>
            <w:webHidden/>
          </w:rPr>
        </w:r>
        <w:r w:rsidR="00C43E5A">
          <w:rPr>
            <w:noProof/>
            <w:webHidden/>
          </w:rPr>
          <w:fldChar w:fldCharType="separate"/>
        </w:r>
        <w:r w:rsidR="00C43E5A">
          <w:rPr>
            <w:noProof/>
            <w:webHidden/>
          </w:rPr>
          <w:t>59</w:t>
        </w:r>
        <w:r w:rsidR="00C43E5A">
          <w:rPr>
            <w:noProof/>
            <w:webHidden/>
          </w:rPr>
          <w:fldChar w:fldCharType="end"/>
        </w:r>
      </w:hyperlink>
    </w:p>
    <w:p w14:paraId="24114433" w14:textId="798DBE4F" w:rsidR="00C43E5A" w:rsidRDefault="00E9510D">
      <w:pPr>
        <w:pStyle w:val="31"/>
        <w:rPr>
          <w:rFonts w:asciiTheme="minorHAnsi" w:eastAsiaTheme="minorEastAsia" w:hAnsiTheme="minorHAnsi" w:cstheme="minorBidi"/>
          <w:kern w:val="2"/>
          <w:lang w:val="en-US" w:eastAsia="en-US"/>
          <w14:ligatures w14:val="standardContextual"/>
        </w:rPr>
      </w:pPr>
      <w:hyperlink w:anchor="_Toc217975546" w:history="1">
        <w:r w:rsidR="00C43E5A" w:rsidRPr="006B5DE7">
          <w:rPr>
            <w:rStyle w:val="a3"/>
          </w:rPr>
          <w:t>Тренд 2025 года, когда главными фаворитами инвесторов стали облигации и фонды денежного рынка, сохранится и в первой половине 2026 года. Об этом в интервью ТАСС заявил глава УК "Первая" Андрей Бершадский, добавив, что катализатором для рынка акций может стать постепенное снижение ключевой ставки Банка России до 12% к концу 2026 года</w:t>
        </w:r>
        <w:r w:rsidR="00C43E5A">
          <w:rPr>
            <w:webHidden/>
          </w:rPr>
          <w:tab/>
        </w:r>
        <w:r w:rsidR="00C43E5A">
          <w:rPr>
            <w:webHidden/>
          </w:rPr>
          <w:fldChar w:fldCharType="begin"/>
        </w:r>
        <w:r w:rsidR="00C43E5A">
          <w:rPr>
            <w:webHidden/>
          </w:rPr>
          <w:instrText xml:space="preserve"> PAGEREF _Toc217975546 \h </w:instrText>
        </w:r>
        <w:r w:rsidR="00C43E5A">
          <w:rPr>
            <w:webHidden/>
          </w:rPr>
        </w:r>
        <w:r w:rsidR="00C43E5A">
          <w:rPr>
            <w:webHidden/>
          </w:rPr>
          <w:fldChar w:fldCharType="separate"/>
        </w:r>
        <w:r w:rsidR="00C43E5A">
          <w:rPr>
            <w:webHidden/>
          </w:rPr>
          <w:t>59</w:t>
        </w:r>
        <w:r w:rsidR="00C43E5A">
          <w:rPr>
            <w:webHidden/>
          </w:rPr>
          <w:fldChar w:fldCharType="end"/>
        </w:r>
      </w:hyperlink>
    </w:p>
    <w:p w14:paraId="457229F9" w14:textId="7B3E7370" w:rsidR="00C43E5A" w:rsidRDefault="00E9510D">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7975547" w:history="1">
        <w:r w:rsidR="00C43E5A" w:rsidRPr="006B5DE7">
          <w:rPr>
            <w:rStyle w:val="a3"/>
            <w:noProof/>
          </w:rPr>
          <w:t>РИА Финмаркет, 29.12.2025, Правительство РФ утвердило план законопроектной деятельности на 2026 год</w:t>
        </w:r>
        <w:r w:rsidR="00C43E5A">
          <w:rPr>
            <w:noProof/>
            <w:webHidden/>
          </w:rPr>
          <w:tab/>
        </w:r>
        <w:r w:rsidR="00C43E5A">
          <w:rPr>
            <w:noProof/>
            <w:webHidden/>
          </w:rPr>
          <w:fldChar w:fldCharType="begin"/>
        </w:r>
        <w:r w:rsidR="00C43E5A">
          <w:rPr>
            <w:noProof/>
            <w:webHidden/>
          </w:rPr>
          <w:instrText xml:space="preserve"> PAGEREF _Toc217975547 \h </w:instrText>
        </w:r>
        <w:r w:rsidR="00C43E5A">
          <w:rPr>
            <w:noProof/>
            <w:webHidden/>
          </w:rPr>
        </w:r>
        <w:r w:rsidR="00C43E5A">
          <w:rPr>
            <w:noProof/>
            <w:webHidden/>
          </w:rPr>
          <w:fldChar w:fldCharType="separate"/>
        </w:r>
        <w:r w:rsidR="00C43E5A">
          <w:rPr>
            <w:noProof/>
            <w:webHidden/>
          </w:rPr>
          <w:t>65</w:t>
        </w:r>
        <w:r w:rsidR="00C43E5A">
          <w:rPr>
            <w:noProof/>
            <w:webHidden/>
          </w:rPr>
          <w:fldChar w:fldCharType="end"/>
        </w:r>
      </w:hyperlink>
    </w:p>
    <w:p w14:paraId="47C1204E" w14:textId="0DE4C0E4" w:rsidR="00C43E5A" w:rsidRDefault="00E9510D">
      <w:pPr>
        <w:pStyle w:val="31"/>
        <w:rPr>
          <w:rFonts w:asciiTheme="minorHAnsi" w:eastAsiaTheme="minorEastAsia" w:hAnsiTheme="minorHAnsi" w:cstheme="minorBidi"/>
          <w:kern w:val="2"/>
          <w:lang w:val="en-US" w:eastAsia="en-US"/>
          <w14:ligatures w14:val="standardContextual"/>
        </w:rPr>
      </w:pPr>
      <w:hyperlink w:anchor="_Toc217975548" w:history="1">
        <w:r w:rsidR="00C43E5A" w:rsidRPr="006B5DE7">
          <w:rPr>
            <w:rStyle w:val="a3"/>
          </w:rPr>
          <w:t>Правительство РФ утвердило план законопроектной деятельности на 2026 год, в него вошли проекты законов, направленные, в частности, на совершенствование пенсионного обеспечения военнослужащих, сокращение административных процедур при реализации инвестпроектов в морских портах, упрощение порядка дистанционной торговли медицинскими препаратами.</w:t>
        </w:r>
        <w:r w:rsidR="00C43E5A">
          <w:rPr>
            <w:webHidden/>
          </w:rPr>
          <w:tab/>
        </w:r>
        <w:r w:rsidR="00C43E5A">
          <w:rPr>
            <w:webHidden/>
          </w:rPr>
          <w:fldChar w:fldCharType="begin"/>
        </w:r>
        <w:r w:rsidR="00C43E5A">
          <w:rPr>
            <w:webHidden/>
          </w:rPr>
          <w:instrText xml:space="preserve"> PAGEREF _Toc217975548 \h </w:instrText>
        </w:r>
        <w:r w:rsidR="00C43E5A">
          <w:rPr>
            <w:webHidden/>
          </w:rPr>
        </w:r>
        <w:r w:rsidR="00C43E5A">
          <w:rPr>
            <w:webHidden/>
          </w:rPr>
          <w:fldChar w:fldCharType="separate"/>
        </w:r>
        <w:r w:rsidR="00C43E5A">
          <w:rPr>
            <w:webHidden/>
          </w:rPr>
          <w:t>65</w:t>
        </w:r>
        <w:r w:rsidR="00C43E5A">
          <w:rPr>
            <w:webHidden/>
          </w:rPr>
          <w:fldChar w:fldCharType="end"/>
        </w:r>
      </w:hyperlink>
    </w:p>
    <w:p w14:paraId="57012AEC" w14:textId="799091F6" w:rsidR="00C43E5A" w:rsidRDefault="00E9510D">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7975549" w:history="1">
        <w:r w:rsidR="00C43E5A" w:rsidRPr="006B5DE7">
          <w:rPr>
            <w:rStyle w:val="a3"/>
            <w:noProof/>
            <w:lang w:val="en-US"/>
          </w:rPr>
          <w:t>RT</w:t>
        </w:r>
        <w:r w:rsidR="00C43E5A" w:rsidRPr="006B5DE7">
          <w:rPr>
            <w:rStyle w:val="a3"/>
            <w:noProof/>
          </w:rPr>
          <w:t>, 29.12.2025, Россиянам объяснили, кто с 2026 года сможет претендовать на семейную выплату</w:t>
        </w:r>
        <w:r w:rsidR="00C43E5A">
          <w:rPr>
            <w:noProof/>
            <w:webHidden/>
          </w:rPr>
          <w:tab/>
        </w:r>
        <w:r w:rsidR="00C43E5A">
          <w:rPr>
            <w:noProof/>
            <w:webHidden/>
          </w:rPr>
          <w:fldChar w:fldCharType="begin"/>
        </w:r>
        <w:r w:rsidR="00C43E5A">
          <w:rPr>
            <w:noProof/>
            <w:webHidden/>
          </w:rPr>
          <w:instrText xml:space="preserve"> PAGEREF _Toc217975549 \h </w:instrText>
        </w:r>
        <w:r w:rsidR="00C43E5A">
          <w:rPr>
            <w:noProof/>
            <w:webHidden/>
          </w:rPr>
        </w:r>
        <w:r w:rsidR="00C43E5A">
          <w:rPr>
            <w:noProof/>
            <w:webHidden/>
          </w:rPr>
          <w:fldChar w:fldCharType="separate"/>
        </w:r>
        <w:r w:rsidR="00C43E5A">
          <w:rPr>
            <w:noProof/>
            <w:webHidden/>
          </w:rPr>
          <w:t>65</w:t>
        </w:r>
        <w:r w:rsidR="00C43E5A">
          <w:rPr>
            <w:noProof/>
            <w:webHidden/>
          </w:rPr>
          <w:fldChar w:fldCharType="end"/>
        </w:r>
      </w:hyperlink>
    </w:p>
    <w:p w14:paraId="62D890B9" w14:textId="411B2383" w:rsidR="00C43E5A" w:rsidRDefault="00E9510D">
      <w:pPr>
        <w:pStyle w:val="31"/>
        <w:rPr>
          <w:rFonts w:asciiTheme="minorHAnsi" w:eastAsiaTheme="minorEastAsia" w:hAnsiTheme="minorHAnsi" w:cstheme="minorBidi"/>
          <w:kern w:val="2"/>
          <w:lang w:val="en-US" w:eastAsia="en-US"/>
          <w14:ligatures w14:val="standardContextual"/>
        </w:rPr>
      </w:pPr>
      <w:hyperlink w:anchor="_Toc217975550" w:history="1">
        <w:r w:rsidR="00C43E5A" w:rsidRPr="006B5DE7">
          <w:rPr>
            <w:rStyle w:val="a3"/>
          </w:rPr>
          <w:t xml:space="preserve">Со следующего года в России начинает действовать ежегодная семейная выплата - новая мера поддержки для работающих семей с детьми. Об этом напомнил в беседе с </w:t>
        </w:r>
        <w:r w:rsidR="00C43E5A" w:rsidRPr="006B5DE7">
          <w:rPr>
            <w:rStyle w:val="a3"/>
            <w:lang w:val="en-US"/>
          </w:rPr>
          <w:t>RT</w:t>
        </w:r>
        <w:r w:rsidR="00C43E5A" w:rsidRPr="006B5DE7">
          <w:rPr>
            <w:rStyle w:val="a3"/>
          </w:rPr>
          <w:t xml:space="preserve"> депутат Госдумы Александр Якубовский.</w:t>
        </w:r>
        <w:r w:rsidR="00C43E5A">
          <w:rPr>
            <w:webHidden/>
          </w:rPr>
          <w:tab/>
        </w:r>
        <w:r w:rsidR="00C43E5A">
          <w:rPr>
            <w:webHidden/>
          </w:rPr>
          <w:fldChar w:fldCharType="begin"/>
        </w:r>
        <w:r w:rsidR="00C43E5A">
          <w:rPr>
            <w:webHidden/>
          </w:rPr>
          <w:instrText xml:space="preserve"> PAGEREF _Toc217975550 \h </w:instrText>
        </w:r>
        <w:r w:rsidR="00C43E5A">
          <w:rPr>
            <w:webHidden/>
          </w:rPr>
        </w:r>
        <w:r w:rsidR="00C43E5A">
          <w:rPr>
            <w:webHidden/>
          </w:rPr>
          <w:fldChar w:fldCharType="separate"/>
        </w:r>
        <w:r w:rsidR="00C43E5A">
          <w:rPr>
            <w:webHidden/>
          </w:rPr>
          <w:t>65</w:t>
        </w:r>
        <w:r w:rsidR="00C43E5A">
          <w:rPr>
            <w:webHidden/>
          </w:rPr>
          <w:fldChar w:fldCharType="end"/>
        </w:r>
      </w:hyperlink>
    </w:p>
    <w:p w14:paraId="2935061D" w14:textId="0A99AB6C" w:rsidR="00C43E5A" w:rsidRDefault="00E9510D">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7975551" w:history="1">
        <w:r w:rsidR="00C43E5A" w:rsidRPr="006B5DE7">
          <w:rPr>
            <w:rStyle w:val="a3"/>
            <w:noProof/>
            <w:lang w:val="en-US"/>
          </w:rPr>
          <w:t>Lenta</w:t>
        </w:r>
        <w:r w:rsidR="00C43E5A" w:rsidRPr="006B5DE7">
          <w:rPr>
            <w:rStyle w:val="a3"/>
            <w:noProof/>
          </w:rPr>
          <w:t>.</w:t>
        </w:r>
        <w:r w:rsidR="00C43E5A" w:rsidRPr="006B5DE7">
          <w:rPr>
            <w:rStyle w:val="a3"/>
            <w:noProof/>
            <w:lang w:val="en-US"/>
          </w:rPr>
          <w:t>ru</w:t>
        </w:r>
        <w:r w:rsidR="00C43E5A" w:rsidRPr="006B5DE7">
          <w:rPr>
            <w:rStyle w:val="a3"/>
            <w:noProof/>
          </w:rPr>
          <w:t>, 30.12.2025, Россиянам с небольшими сбережениями дали совет по инвестициям в 2026 году</w:t>
        </w:r>
        <w:r w:rsidR="00C43E5A">
          <w:rPr>
            <w:noProof/>
            <w:webHidden/>
          </w:rPr>
          <w:tab/>
        </w:r>
        <w:r w:rsidR="00C43E5A">
          <w:rPr>
            <w:noProof/>
            <w:webHidden/>
          </w:rPr>
          <w:fldChar w:fldCharType="begin"/>
        </w:r>
        <w:r w:rsidR="00C43E5A">
          <w:rPr>
            <w:noProof/>
            <w:webHidden/>
          </w:rPr>
          <w:instrText xml:space="preserve"> PAGEREF _Toc217975551 \h </w:instrText>
        </w:r>
        <w:r w:rsidR="00C43E5A">
          <w:rPr>
            <w:noProof/>
            <w:webHidden/>
          </w:rPr>
        </w:r>
        <w:r w:rsidR="00C43E5A">
          <w:rPr>
            <w:noProof/>
            <w:webHidden/>
          </w:rPr>
          <w:fldChar w:fldCharType="separate"/>
        </w:r>
        <w:r w:rsidR="00C43E5A">
          <w:rPr>
            <w:noProof/>
            <w:webHidden/>
          </w:rPr>
          <w:t>66</w:t>
        </w:r>
        <w:r w:rsidR="00C43E5A">
          <w:rPr>
            <w:noProof/>
            <w:webHidden/>
          </w:rPr>
          <w:fldChar w:fldCharType="end"/>
        </w:r>
      </w:hyperlink>
    </w:p>
    <w:p w14:paraId="72385881" w14:textId="1B8838BA" w:rsidR="00C43E5A" w:rsidRDefault="00E9510D">
      <w:pPr>
        <w:pStyle w:val="31"/>
        <w:rPr>
          <w:rFonts w:asciiTheme="minorHAnsi" w:eastAsiaTheme="minorEastAsia" w:hAnsiTheme="minorHAnsi" w:cstheme="minorBidi"/>
          <w:kern w:val="2"/>
          <w:lang w:val="en-US" w:eastAsia="en-US"/>
          <w14:ligatures w14:val="standardContextual"/>
        </w:rPr>
      </w:pPr>
      <w:hyperlink w:anchor="_Toc217975552" w:history="1">
        <w:r w:rsidR="00C43E5A" w:rsidRPr="006B5DE7">
          <w:rPr>
            <w:rStyle w:val="a3"/>
          </w:rPr>
          <w:t>Самым выгодным вариантом инвестиций для россиян с небольшими сбережениями в 2026 году останутся банковские вклады, заявил в разговоре с «Лентой.ру» экономист Михаил Беляев. Он также назвал возможными вариантами на долгосрочную перспективу металлические счета и инвестиции в валюту.</w:t>
        </w:r>
        <w:r w:rsidR="00C43E5A">
          <w:rPr>
            <w:webHidden/>
          </w:rPr>
          <w:tab/>
        </w:r>
        <w:r w:rsidR="00C43E5A">
          <w:rPr>
            <w:webHidden/>
          </w:rPr>
          <w:fldChar w:fldCharType="begin"/>
        </w:r>
        <w:r w:rsidR="00C43E5A">
          <w:rPr>
            <w:webHidden/>
          </w:rPr>
          <w:instrText xml:space="preserve"> PAGEREF _Toc217975552 \h </w:instrText>
        </w:r>
        <w:r w:rsidR="00C43E5A">
          <w:rPr>
            <w:webHidden/>
          </w:rPr>
        </w:r>
        <w:r w:rsidR="00C43E5A">
          <w:rPr>
            <w:webHidden/>
          </w:rPr>
          <w:fldChar w:fldCharType="separate"/>
        </w:r>
        <w:r w:rsidR="00C43E5A">
          <w:rPr>
            <w:webHidden/>
          </w:rPr>
          <w:t>66</w:t>
        </w:r>
        <w:r w:rsidR="00C43E5A">
          <w:rPr>
            <w:webHidden/>
          </w:rPr>
          <w:fldChar w:fldCharType="end"/>
        </w:r>
      </w:hyperlink>
    </w:p>
    <w:p w14:paraId="76A84220" w14:textId="79CF7027" w:rsidR="00C43E5A" w:rsidRDefault="00E9510D">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7975553" w:history="1">
        <w:r w:rsidR="00C43E5A" w:rsidRPr="006B5DE7">
          <w:rPr>
            <w:rStyle w:val="a3"/>
            <w:noProof/>
          </w:rPr>
          <w:t>NEWS.ru, 29.12.2025, Какие изменение ждут россиян с 1 января 2026: МРОТ и пенсии, выплаты семьям</w:t>
        </w:r>
        <w:r w:rsidR="00C43E5A">
          <w:rPr>
            <w:noProof/>
            <w:webHidden/>
          </w:rPr>
          <w:tab/>
        </w:r>
        <w:r w:rsidR="00C43E5A">
          <w:rPr>
            <w:noProof/>
            <w:webHidden/>
          </w:rPr>
          <w:fldChar w:fldCharType="begin"/>
        </w:r>
        <w:r w:rsidR="00C43E5A">
          <w:rPr>
            <w:noProof/>
            <w:webHidden/>
          </w:rPr>
          <w:instrText xml:space="preserve"> PAGEREF _Toc217975553 \h </w:instrText>
        </w:r>
        <w:r w:rsidR="00C43E5A">
          <w:rPr>
            <w:noProof/>
            <w:webHidden/>
          </w:rPr>
        </w:r>
        <w:r w:rsidR="00C43E5A">
          <w:rPr>
            <w:noProof/>
            <w:webHidden/>
          </w:rPr>
          <w:fldChar w:fldCharType="separate"/>
        </w:r>
        <w:r w:rsidR="00C43E5A">
          <w:rPr>
            <w:noProof/>
            <w:webHidden/>
          </w:rPr>
          <w:t>67</w:t>
        </w:r>
        <w:r w:rsidR="00C43E5A">
          <w:rPr>
            <w:noProof/>
            <w:webHidden/>
          </w:rPr>
          <w:fldChar w:fldCharType="end"/>
        </w:r>
      </w:hyperlink>
    </w:p>
    <w:p w14:paraId="2FFDA9CE" w14:textId="14EBE933" w:rsidR="00C43E5A" w:rsidRDefault="00E9510D">
      <w:pPr>
        <w:pStyle w:val="31"/>
        <w:rPr>
          <w:rFonts w:asciiTheme="minorHAnsi" w:eastAsiaTheme="minorEastAsia" w:hAnsiTheme="minorHAnsi" w:cstheme="minorBidi"/>
          <w:kern w:val="2"/>
          <w:lang w:val="en-US" w:eastAsia="en-US"/>
          <w14:ligatures w14:val="standardContextual"/>
        </w:rPr>
      </w:pPr>
      <w:hyperlink w:anchor="_Toc217975554" w:history="1">
        <w:r w:rsidR="00C43E5A" w:rsidRPr="006B5DE7">
          <w:rPr>
            <w:rStyle w:val="a3"/>
          </w:rPr>
          <w:t>В новом году вступает в силу ряд законов. Что известно, какие изменения ждут россиян с 1 января 2026-го, коснется ли это МРОТ, пенсий и других социальных пособий, какие новые выплаты дадут семьям, какие меры поддержки вводят для участников СВО?</w:t>
        </w:r>
        <w:r w:rsidR="00C43E5A">
          <w:rPr>
            <w:webHidden/>
          </w:rPr>
          <w:tab/>
        </w:r>
        <w:r w:rsidR="00C43E5A">
          <w:rPr>
            <w:webHidden/>
          </w:rPr>
          <w:fldChar w:fldCharType="begin"/>
        </w:r>
        <w:r w:rsidR="00C43E5A">
          <w:rPr>
            <w:webHidden/>
          </w:rPr>
          <w:instrText xml:space="preserve"> PAGEREF _Toc217975554 \h </w:instrText>
        </w:r>
        <w:r w:rsidR="00C43E5A">
          <w:rPr>
            <w:webHidden/>
          </w:rPr>
        </w:r>
        <w:r w:rsidR="00C43E5A">
          <w:rPr>
            <w:webHidden/>
          </w:rPr>
          <w:fldChar w:fldCharType="separate"/>
        </w:r>
        <w:r w:rsidR="00C43E5A">
          <w:rPr>
            <w:webHidden/>
          </w:rPr>
          <w:t>67</w:t>
        </w:r>
        <w:r w:rsidR="00C43E5A">
          <w:rPr>
            <w:webHidden/>
          </w:rPr>
          <w:fldChar w:fldCharType="end"/>
        </w:r>
      </w:hyperlink>
    </w:p>
    <w:p w14:paraId="31681822" w14:textId="647B0FA6" w:rsidR="00C43E5A" w:rsidRDefault="00E9510D">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7975555" w:history="1">
        <w:r w:rsidR="00C43E5A" w:rsidRPr="006B5DE7">
          <w:rPr>
            <w:rStyle w:val="a3"/>
            <w:noProof/>
          </w:rPr>
          <w:t>Korins.ru, 29.12.2025, Что стало ключевыми событиями на рынке страхования в 2025 году и чего ждать в следующем году</w:t>
        </w:r>
        <w:r w:rsidR="00C43E5A">
          <w:rPr>
            <w:noProof/>
            <w:webHidden/>
          </w:rPr>
          <w:tab/>
        </w:r>
        <w:r w:rsidR="00C43E5A">
          <w:rPr>
            <w:noProof/>
            <w:webHidden/>
          </w:rPr>
          <w:fldChar w:fldCharType="begin"/>
        </w:r>
        <w:r w:rsidR="00C43E5A">
          <w:rPr>
            <w:noProof/>
            <w:webHidden/>
          </w:rPr>
          <w:instrText xml:space="preserve"> PAGEREF _Toc217975555 \h </w:instrText>
        </w:r>
        <w:r w:rsidR="00C43E5A">
          <w:rPr>
            <w:noProof/>
            <w:webHidden/>
          </w:rPr>
        </w:r>
        <w:r w:rsidR="00C43E5A">
          <w:rPr>
            <w:noProof/>
            <w:webHidden/>
          </w:rPr>
          <w:fldChar w:fldCharType="separate"/>
        </w:r>
        <w:r w:rsidR="00C43E5A">
          <w:rPr>
            <w:noProof/>
            <w:webHidden/>
          </w:rPr>
          <w:t>68</w:t>
        </w:r>
        <w:r w:rsidR="00C43E5A">
          <w:rPr>
            <w:noProof/>
            <w:webHidden/>
          </w:rPr>
          <w:fldChar w:fldCharType="end"/>
        </w:r>
      </w:hyperlink>
    </w:p>
    <w:p w14:paraId="01729118" w14:textId="01CF8DB6" w:rsidR="00C43E5A" w:rsidRDefault="00E9510D">
      <w:pPr>
        <w:pStyle w:val="31"/>
        <w:rPr>
          <w:rFonts w:asciiTheme="minorHAnsi" w:eastAsiaTheme="minorEastAsia" w:hAnsiTheme="minorHAnsi" w:cstheme="minorBidi"/>
          <w:kern w:val="2"/>
          <w:lang w:val="en-US" w:eastAsia="en-US"/>
          <w14:ligatures w14:val="standardContextual"/>
        </w:rPr>
      </w:pPr>
      <w:hyperlink w:anchor="_Toc217975556" w:history="1">
        <w:r w:rsidR="00C43E5A" w:rsidRPr="006B5DE7">
          <w:rPr>
            <w:rStyle w:val="a3"/>
          </w:rPr>
          <w:t>Страховой рынок России в этом году показал устойчивый рост. По прогнозу АКРА, прирост сборов по итогам 2025-го составит около 5%, они достигнут 3,89 трлн рублей. Основными точками роста будут некредитное страхование жизни и страхование прочего имущества юридических лиц и граждан.</w:t>
        </w:r>
        <w:r w:rsidR="00C43E5A">
          <w:rPr>
            <w:webHidden/>
          </w:rPr>
          <w:tab/>
        </w:r>
        <w:r w:rsidR="00C43E5A">
          <w:rPr>
            <w:webHidden/>
          </w:rPr>
          <w:fldChar w:fldCharType="begin"/>
        </w:r>
        <w:r w:rsidR="00C43E5A">
          <w:rPr>
            <w:webHidden/>
          </w:rPr>
          <w:instrText xml:space="preserve"> PAGEREF _Toc217975556 \h </w:instrText>
        </w:r>
        <w:r w:rsidR="00C43E5A">
          <w:rPr>
            <w:webHidden/>
          </w:rPr>
        </w:r>
        <w:r w:rsidR="00C43E5A">
          <w:rPr>
            <w:webHidden/>
          </w:rPr>
          <w:fldChar w:fldCharType="separate"/>
        </w:r>
        <w:r w:rsidR="00C43E5A">
          <w:rPr>
            <w:webHidden/>
          </w:rPr>
          <w:t>68</w:t>
        </w:r>
        <w:r w:rsidR="00C43E5A">
          <w:rPr>
            <w:webHidden/>
          </w:rPr>
          <w:fldChar w:fldCharType="end"/>
        </w:r>
      </w:hyperlink>
    </w:p>
    <w:p w14:paraId="2334F6CD" w14:textId="41B66281" w:rsidR="00C43E5A" w:rsidRDefault="00E9510D">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17975557" w:history="1">
        <w:r w:rsidR="00C43E5A" w:rsidRPr="006B5DE7">
          <w:rPr>
            <w:rStyle w:val="a3"/>
            <w:noProof/>
          </w:rPr>
          <w:t>НОВОСТИ ЗАРУБЕЖНЫХ ПЕНСИОННЫХ СИСТЕМ</w:t>
        </w:r>
        <w:r w:rsidR="00C43E5A">
          <w:rPr>
            <w:noProof/>
            <w:webHidden/>
          </w:rPr>
          <w:tab/>
        </w:r>
        <w:r w:rsidR="00C43E5A">
          <w:rPr>
            <w:noProof/>
            <w:webHidden/>
          </w:rPr>
          <w:fldChar w:fldCharType="begin"/>
        </w:r>
        <w:r w:rsidR="00C43E5A">
          <w:rPr>
            <w:noProof/>
            <w:webHidden/>
          </w:rPr>
          <w:instrText xml:space="preserve"> PAGEREF _Toc217975557 \h </w:instrText>
        </w:r>
        <w:r w:rsidR="00C43E5A">
          <w:rPr>
            <w:noProof/>
            <w:webHidden/>
          </w:rPr>
        </w:r>
        <w:r w:rsidR="00C43E5A">
          <w:rPr>
            <w:noProof/>
            <w:webHidden/>
          </w:rPr>
          <w:fldChar w:fldCharType="separate"/>
        </w:r>
        <w:r w:rsidR="00C43E5A">
          <w:rPr>
            <w:noProof/>
            <w:webHidden/>
          </w:rPr>
          <w:t>72</w:t>
        </w:r>
        <w:r w:rsidR="00C43E5A">
          <w:rPr>
            <w:noProof/>
            <w:webHidden/>
          </w:rPr>
          <w:fldChar w:fldCharType="end"/>
        </w:r>
      </w:hyperlink>
    </w:p>
    <w:p w14:paraId="41ECC8FA" w14:textId="1AC0617A" w:rsidR="00C43E5A" w:rsidRDefault="00E9510D">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17975558" w:history="1">
        <w:r w:rsidR="00C43E5A" w:rsidRPr="006B5DE7">
          <w:rPr>
            <w:rStyle w:val="a3"/>
            <w:noProof/>
          </w:rPr>
          <w:t>Новости пенсионной отрасли стран ближнего зарубежья</w:t>
        </w:r>
        <w:r w:rsidR="00C43E5A">
          <w:rPr>
            <w:noProof/>
            <w:webHidden/>
          </w:rPr>
          <w:tab/>
        </w:r>
        <w:r w:rsidR="00C43E5A">
          <w:rPr>
            <w:noProof/>
            <w:webHidden/>
          </w:rPr>
          <w:fldChar w:fldCharType="begin"/>
        </w:r>
        <w:r w:rsidR="00C43E5A">
          <w:rPr>
            <w:noProof/>
            <w:webHidden/>
          </w:rPr>
          <w:instrText xml:space="preserve"> PAGEREF _Toc217975558 \h </w:instrText>
        </w:r>
        <w:r w:rsidR="00C43E5A">
          <w:rPr>
            <w:noProof/>
            <w:webHidden/>
          </w:rPr>
        </w:r>
        <w:r w:rsidR="00C43E5A">
          <w:rPr>
            <w:noProof/>
            <w:webHidden/>
          </w:rPr>
          <w:fldChar w:fldCharType="separate"/>
        </w:r>
        <w:r w:rsidR="00C43E5A">
          <w:rPr>
            <w:noProof/>
            <w:webHidden/>
          </w:rPr>
          <w:t>72</w:t>
        </w:r>
        <w:r w:rsidR="00C43E5A">
          <w:rPr>
            <w:noProof/>
            <w:webHidden/>
          </w:rPr>
          <w:fldChar w:fldCharType="end"/>
        </w:r>
      </w:hyperlink>
    </w:p>
    <w:p w14:paraId="33E6EE22" w14:textId="788562B0" w:rsidR="00C43E5A" w:rsidRDefault="00E9510D">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7975559" w:history="1">
        <w:r w:rsidR="00C43E5A" w:rsidRPr="006B5DE7">
          <w:rPr>
            <w:rStyle w:val="a3"/>
            <w:noProof/>
          </w:rPr>
          <w:t>Прайм Пресс, 29.12.2025, Пенсии в Беларуси в 2026 г превысят 1 тыс бел руб — Минтруда</w:t>
        </w:r>
        <w:r w:rsidR="00C43E5A">
          <w:rPr>
            <w:noProof/>
            <w:webHidden/>
          </w:rPr>
          <w:tab/>
        </w:r>
        <w:r w:rsidR="00C43E5A">
          <w:rPr>
            <w:noProof/>
            <w:webHidden/>
          </w:rPr>
          <w:fldChar w:fldCharType="begin"/>
        </w:r>
        <w:r w:rsidR="00C43E5A">
          <w:rPr>
            <w:noProof/>
            <w:webHidden/>
          </w:rPr>
          <w:instrText xml:space="preserve"> PAGEREF _Toc217975559 \h </w:instrText>
        </w:r>
        <w:r w:rsidR="00C43E5A">
          <w:rPr>
            <w:noProof/>
            <w:webHidden/>
          </w:rPr>
        </w:r>
        <w:r w:rsidR="00C43E5A">
          <w:rPr>
            <w:noProof/>
            <w:webHidden/>
          </w:rPr>
          <w:fldChar w:fldCharType="separate"/>
        </w:r>
        <w:r w:rsidR="00C43E5A">
          <w:rPr>
            <w:noProof/>
            <w:webHidden/>
          </w:rPr>
          <w:t>72</w:t>
        </w:r>
        <w:r w:rsidR="00C43E5A">
          <w:rPr>
            <w:noProof/>
            <w:webHidden/>
          </w:rPr>
          <w:fldChar w:fldCharType="end"/>
        </w:r>
      </w:hyperlink>
    </w:p>
    <w:p w14:paraId="3D4A5F46" w14:textId="098E7F00" w:rsidR="00C43E5A" w:rsidRDefault="00E9510D">
      <w:pPr>
        <w:pStyle w:val="31"/>
        <w:rPr>
          <w:rFonts w:asciiTheme="minorHAnsi" w:eastAsiaTheme="minorEastAsia" w:hAnsiTheme="minorHAnsi" w:cstheme="minorBidi"/>
          <w:kern w:val="2"/>
          <w:lang w:val="en-US" w:eastAsia="en-US"/>
          <w14:ligatures w14:val="standardContextual"/>
        </w:rPr>
      </w:pPr>
      <w:hyperlink w:anchor="_Toc217975560" w:history="1">
        <w:r w:rsidR="00C43E5A" w:rsidRPr="006B5DE7">
          <w:rPr>
            <w:rStyle w:val="a3"/>
          </w:rPr>
          <w:t>Пенсии в Беларуси в 2026 г вырастут более чем на 14%, а сам размер пенсии превысит 1 тыс бел руб. Такими прогнозами по повышению пенсионных выплат поделилась министр труда и социальной защиты Наталия Павлюченко, сообщает пресс-служба Минтруда.</w:t>
        </w:r>
        <w:r w:rsidR="00C43E5A">
          <w:rPr>
            <w:webHidden/>
          </w:rPr>
          <w:tab/>
        </w:r>
        <w:r w:rsidR="00C43E5A">
          <w:rPr>
            <w:webHidden/>
          </w:rPr>
          <w:fldChar w:fldCharType="begin"/>
        </w:r>
        <w:r w:rsidR="00C43E5A">
          <w:rPr>
            <w:webHidden/>
          </w:rPr>
          <w:instrText xml:space="preserve"> PAGEREF _Toc217975560 \h </w:instrText>
        </w:r>
        <w:r w:rsidR="00C43E5A">
          <w:rPr>
            <w:webHidden/>
          </w:rPr>
        </w:r>
        <w:r w:rsidR="00C43E5A">
          <w:rPr>
            <w:webHidden/>
          </w:rPr>
          <w:fldChar w:fldCharType="separate"/>
        </w:r>
        <w:r w:rsidR="00C43E5A">
          <w:rPr>
            <w:webHidden/>
          </w:rPr>
          <w:t>72</w:t>
        </w:r>
        <w:r w:rsidR="00C43E5A">
          <w:rPr>
            <w:webHidden/>
          </w:rPr>
          <w:fldChar w:fldCharType="end"/>
        </w:r>
      </w:hyperlink>
    </w:p>
    <w:p w14:paraId="6935E0DC" w14:textId="46FB779B" w:rsidR="00C43E5A" w:rsidRDefault="00E9510D">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7975561" w:history="1">
        <w:r w:rsidR="00C43E5A" w:rsidRPr="006B5DE7">
          <w:rPr>
            <w:rStyle w:val="a3"/>
            <w:noProof/>
          </w:rPr>
          <w:t>Office Life, 29.12.2025, В каких сферах белорусы чаще всего продолжают работать, достигнув пенсионного возраста</w:t>
        </w:r>
        <w:r w:rsidR="00C43E5A">
          <w:rPr>
            <w:noProof/>
            <w:webHidden/>
          </w:rPr>
          <w:tab/>
        </w:r>
        <w:r w:rsidR="00C43E5A">
          <w:rPr>
            <w:noProof/>
            <w:webHidden/>
          </w:rPr>
          <w:fldChar w:fldCharType="begin"/>
        </w:r>
        <w:r w:rsidR="00C43E5A">
          <w:rPr>
            <w:noProof/>
            <w:webHidden/>
          </w:rPr>
          <w:instrText xml:space="preserve"> PAGEREF _Toc217975561 \h </w:instrText>
        </w:r>
        <w:r w:rsidR="00C43E5A">
          <w:rPr>
            <w:noProof/>
            <w:webHidden/>
          </w:rPr>
        </w:r>
        <w:r w:rsidR="00C43E5A">
          <w:rPr>
            <w:noProof/>
            <w:webHidden/>
          </w:rPr>
          <w:fldChar w:fldCharType="separate"/>
        </w:r>
        <w:r w:rsidR="00C43E5A">
          <w:rPr>
            <w:noProof/>
            <w:webHidden/>
          </w:rPr>
          <w:t>73</w:t>
        </w:r>
        <w:r w:rsidR="00C43E5A">
          <w:rPr>
            <w:noProof/>
            <w:webHidden/>
          </w:rPr>
          <w:fldChar w:fldCharType="end"/>
        </w:r>
      </w:hyperlink>
    </w:p>
    <w:p w14:paraId="53004F5B" w14:textId="7B85AC97" w:rsidR="00C43E5A" w:rsidRDefault="00E9510D">
      <w:pPr>
        <w:pStyle w:val="31"/>
        <w:rPr>
          <w:rFonts w:asciiTheme="minorHAnsi" w:eastAsiaTheme="minorEastAsia" w:hAnsiTheme="minorHAnsi" w:cstheme="minorBidi"/>
          <w:kern w:val="2"/>
          <w:lang w:val="en-US" w:eastAsia="en-US"/>
          <w14:ligatures w14:val="standardContextual"/>
        </w:rPr>
      </w:pPr>
      <w:hyperlink w:anchor="_Toc217975562" w:history="1">
        <w:r w:rsidR="00C43E5A" w:rsidRPr="006B5DE7">
          <w:rPr>
            <w:rStyle w:val="a3"/>
          </w:rPr>
          <w:t>В 2025 году в Беларуси вступил в силу указ № 402 «О социальной поддержке», который отменил ограничения по выплате пенсий для работающих пенсионеров. По словам министра, после изменений старшее поколение стало охотнее оставаться на рынке труда — плюс 27 тыс. за это время.</w:t>
        </w:r>
        <w:r w:rsidR="00C43E5A">
          <w:rPr>
            <w:webHidden/>
          </w:rPr>
          <w:tab/>
        </w:r>
        <w:r w:rsidR="00C43E5A">
          <w:rPr>
            <w:webHidden/>
          </w:rPr>
          <w:fldChar w:fldCharType="begin"/>
        </w:r>
        <w:r w:rsidR="00C43E5A">
          <w:rPr>
            <w:webHidden/>
          </w:rPr>
          <w:instrText xml:space="preserve"> PAGEREF _Toc217975562 \h </w:instrText>
        </w:r>
        <w:r w:rsidR="00C43E5A">
          <w:rPr>
            <w:webHidden/>
          </w:rPr>
        </w:r>
        <w:r w:rsidR="00C43E5A">
          <w:rPr>
            <w:webHidden/>
          </w:rPr>
          <w:fldChar w:fldCharType="separate"/>
        </w:r>
        <w:r w:rsidR="00C43E5A">
          <w:rPr>
            <w:webHidden/>
          </w:rPr>
          <w:t>73</w:t>
        </w:r>
        <w:r w:rsidR="00C43E5A">
          <w:rPr>
            <w:webHidden/>
          </w:rPr>
          <w:fldChar w:fldCharType="end"/>
        </w:r>
      </w:hyperlink>
    </w:p>
    <w:p w14:paraId="4DF1446D" w14:textId="3D24E4AB" w:rsidR="00C43E5A" w:rsidRDefault="00E9510D">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7975563" w:history="1">
        <w:r w:rsidR="00C43E5A" w:rsidRPr="006B5DE7">
          <w:rPr>
            <w:rStyle w:val="a3"/>
            <w:noProof/>
          </w:rPr>
          <w:t>NUR.KZ, 29.12.2025, На сколько вырастут пенсии и пособия казахстанцев в 2026 году</w:t>
        </w:r>
        <w:r w:rsidR="00C43E5A">
          <w:rPr>
            <w:noProof/>
            <w:webHidden/>
          </w:rPr>
          <w:tab/>
        </w:r>
        <w:r w:rsidR="00C43E5A">
          <w:rPr>
            <w:noProof/>
            <w:webHidden/>
          </w:rPr>
          <w:fldChar w:fldCharType="begin"/>
        </w:r>
        <w:r w:rsidR="00C43E5A">
          <w:rPr>
            <w:noProof/>
            <w:webHidden/>
          </w:rPr>
          <w:instrText xml:space="preserve"> PAGEREF _Toc217975563 \h </w:instrText>
        </w:r>
        <w:r w:rsidR="00C43E5A">
          <w:rPr>
            <w:noProof/>
            <w:webHidden/>
          </w:rPr>
        </w:r>
        <w:r w:rsidR="00C43E5A">
          <w:rPr>
            <w:noProof/>
            <w:webHidden/>
          </w:rPr>
          <w:fldChar w:fldCharType="separate"/>
        </w:r>
        <w:r w:rsidR="00C43E5A">
          <w:rPr>
            <w:noProof/>
            <w:webHidden/>
          </w:rPr>
          <w:t>73</w:t>
        </w:r>
        <w:r w:rsidR="00C43E5A">
          <w:rPr>
            <w:noProof/>
            <w:webHidden/>
          </w:rPr>
          <w:fldChar w:fldCharType="end"/>
        </w:r>
      </w:hyperlink>
    </w:p>
    <w:p w14:paraId="3BDAF8CB" w14:textId="0A527230" w:rsidR="00C43E5A" w:rsidRDefault="00E9510D">
      <w:pPr>
        <w:pStyle w:val="31"/>
        <w:rPr>
          <w:rFonts w:asciiTheme="minorHAnsi" w:eastAsiaTheme="minorEastAsia" w:hAnsiTheme="minorHAnsi" w:cstheme="minorBidi"/>
          <w:kern w:val="2"/>
          <w:lang w:val="en-US" w:eastAsia="en-US"/>
          <w14:ligatures w14:val="standardContextual"/>
        </w:rPr>
      </w:pPr>
      <w:hyperlink w:anchor="_Toc217975564" w:history="1">
        <w:r w:rsidR="00C43E5A" w:rsidRPr="006B5DE7">
          <w:rPr>
            <w:rStyle w:val="a3"/>
          </w:rPr>
          <w:t>С 2026 года в Казахстане вместе с прожиточным минимумом на 10% вырастут государственные пособия и пенсии. А максимальный размер базовой пенсионной выплаты увеличится еще сильнее. Подробнее – на NUR.KZ.</w:t>
        </w:r>
        <w:r w:rsidR="00C43E5A">
          <w:rPr>
            <w:webHidden/>
          </w:rPr>
          <w:tab/>
        </w:r>
        <w:r w:rsidR="00C43E5A">
          <w:rPr>
            <w:webHidden/>
          </w:rPr>
          <w:fldChar w:fldCharType="begin"/>
        </w:r>
        <w:r w:rsidR="00C43E5A">
          <w:rPr>
            <w:webHidden/>
          </w:rPr>
          <w:instrText xml:space="preserve"> PAGEREF _Toc217975564 \h </w:instrText>
        </w:r>
        <w:r w:rsidR="00C43E5A">
          <w:rPr>
            <w:webHidden/>
          </w:rPr>
        </w:r>
        <w:r w:rsidR="00C43E5A">
          <w:rPr>
            <w:webHidden/>
          </w:rPr>
          <w:fldChar w:fldCharType="separate"/>
        </w:r>
        <w:r w:rsidR="00C43E5A">
          <w:rPr>
            <w:webHidden/>
          </w:rPr>
          <w:t>73</w:t>
        </w:r>
        <w:r w:rsidR="00C43E5A">
          <w:rPr>
            <w:webHidden/>
          </w:rPr>
          <w:fldChar w:fldCharType="end"/>
        </w:r>
      </w:hyperlink>
    </w:p>
    <w:p w14:paraId="5A874C80" w14:textId="6B32E3AC" w:rsidR="00C43E5A" w:rsidRDefault="00E9510D">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7975565" w:history="1">
        <w:r w:rsidR="00C43E5A" w:rsidRPr="006B5DE7">
          <w:rPr>
            <w:rStyle w:val="a3"/>
            <w:noProof/>
          </w:rPr>
          <w:t>Economist.kg, 29.12.2025, Накопительную часть пенсии получили 227 тысяч человек — Соцфонд</w:t>
        </w:r>
        <w:r w:rsidR="00C43E5A">
          <w:rPr>
            <w:noProof/>
            <w:webHidden/>
          </w:rPr>
          <w:tab/>
        </w:r>
        <w:r w:rsidR="00C43E5A">
          <w:rPr>
            <w:noProof/>
            <w:webHidden/>
          </w:rPr>
          <w:fldChar w:fldCharType="begin"/>
        </w:r>
        <w:r w:rsidR="00C43E5A">
          <w:rPr>
            <w:noProof/>
            <w:webHidden/>
          </w:rPr>
          <w:instrText xml:space="preserve"> PAGEREF _Toc217975565 \h </w:instrText>
        </w:r>
        <w:r w:rsidR="00C43E5A">
          <w:rPr>
            <w:noProof/>
            <w:webHidden/>
          </w:rPr>
        </w:r>
        <w:r w:rsidR="00C43E5A">
          <w:rPr>
            <w:noProof/>
            <w:webHidden/>
          </w:rPr>
          <w:fldChar w:fldCharType="separate"/>
        </w:r>
        <w:r w:rsidR="00C43E5A">
          <w:rPr>
            <w:noProof/>
            <w:webHidden/>
          </w:rPr>
          <w:t>74</w:t>
        </w:r>
        <w:r w:rsidR="00C43E5A">
          <w:rPr>
            <w:noProof/>
            <w:webHidden/>
          </w:rPr>
          <w:fldChar w:fldCharType="end"/>
        </w:r>
      </w:hyperlink>
    </w:p>
    <w:p w14:paraId="138EB2A7" w14:textId="4E1BF4EF" w:rsidR="00C43E5A" w:rsidRDefault="00E9510D">
      <w:pPr>
        <w:pStyle w:val="31"/>
        <w:rPr>
          <w:rFonts w:asciiTheme="minorHAnsi" w:eastAsiaTheme="minorEastAsia" w:hAnsiTheme="minorHAnsi" w:cstheme="minorBidi"/>
          <w:kern w:val="2"/>
          <w:lang w:val="en-US" w:eastAsia="en-US"/>
          <w14:ligatures w14:val="standardContextual"/>
        </w:rPr>
      </w:pPr>
      <w:hyperlink w:anchor="_Toc217975566" w:history="1">
        <w:r w:rsidR="00C43E5A" w:rsidRPr="006B5DE7">
          <w:rPr>
            <w:rStyle w:val="a3"/>
          </w:rPr>
          <w:t>По состоянию на 1 декабря 2025 года 227 тысяч 354 кыргызстанца воспользовались средствами накопительной части пенсии, а общая сумма выплат составила 5 млрд 877.8 млн сомов, следует из данных Социального фонда.</w:t>
        </w:r>
        <w:r w:rsidR="00C43E5A">
          <w:rPr>
            <w:webHidden/>
          </w:rPr>
          <w:tab/>
        </w:r>
        <w:r w:rsidR="00C43E5A">
          <w:rPr>
            <w:webHidden/>
          </w:rPr>
          <w:fldChar w:fldCharType="begin"/>
        </w:r>
        <w:r w:rsidR="00C43E5A">
          <w:rPr>
            <w:webHidden/>
          </w:rPr>
          <w:instrText xml:space="preserve"> PAGEREF _Toc217975566 \h </w:instrText>
        </w:r>
        <w:r w:rsidR="00C43E5A">
          <w:rPr>
            <w:webHidden/>
          </w:rPr>
        </w:r>
        <w:r w:rsidR="00C43E5A">
          <w:rPr>
            <w:webHidden/>
          </w:rPr>
          <w:fldChar w:fldCharType="separate"/>
        </w:r>
        <w:r w:rsidR="00C43E5A">
          <w:rPr>
            <w:webHidden/>
          </w:rPr>
          <w:t>74</w:t>
        </w:r>
        <w:r w:rsidR="00C43E5A">
          <w:rPr>
            <w:webHidden/>
          </w:rPr>
          <w:fldChar w:fldCharType="end"/>
        </w:r>
      </w:hyperlink>
    </w:p>
    <w:p w14:paraId="64687693" w14:textId="3AA7A497" w:rsidR="00C43E5A" w:rsidRDefault="00E9510D">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17975567" w:history="1">
        <w:r w:rsidR="00C43E5A" w:rsidRPr="006B5DE7">
          <w:rPr>
            <w:rStyle w:val="a3"/>
            <w:noProof/>
          </w:rPr>
          <w:t>Новости пенсионной отрасли стран дальнего зарубежья</w:t>
        </w:r>
        <w:r w:rsidR="00C43E5A">
          <w:rPr>
            <w:noProof/>
            <w:webHidden/>
          </w:rPr>
          <w:tab/>
        </w:r>
        <w:r w:rsidR="00C43E5A">
          <w:rPr>
            <w:noProof/>
            <w:webHidden/>
          </w:rPr>
          <w:fldChar w:fldCharType="begin"/>
        </w:r>
        <w:r w:rsidR="00C43E5A">
          <w:rPr>
            <w:noProof/>
            <w:webHidden/>
          </w:rPr>
          <w:instrText xml:space="preserve"> PAGEREF _Toc217975567 \h </w:instrText>
        </w:r>
        <w:r w:rsidR="00C43E5A">
          <w:rPr>
            <w:noProof/>
            <w:webHidden/>
          </w:rPr>
        </w:r>
        <w:r w:rsidR="00C43E5A">
          <w:rPr>
            <w:noProof/>
            <w:webHidden/>
          </w:rPr>
          <w:fldChar w:fldCharType="separate"/>
        </w:r>
        <w:r w:rsidR="00C43E5A">
          <w:rPr>
            <w:noProof/>
            <w:webHidden/>
          </w:rPr>
          <w:t>75</w:t>
        </w:r>
        <w:r w:rsidR="00C43E5A">
          <w:rPr>
            <w:noProof/>
            <w:webHidden/>
          </w:rPr>
          <w:fldChar w:fldCharType="end"/>
        </w:r>
      </w:hyperlink>
    </w:p>
    <w:p w14:paraId="1699D14D" w14:textId="690B7223" w:rsidR="00C43E5A" w:rsidRDefault="00E9510D">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7975568" w:history="1">
        <w:r w:rsidR="00C43E5A" w:rsidRPr="006B5DE7">
          <w:rPr>
            <w:rStyle w:val="a3"/>
            <w:noProof/>
          </w:rPr>
          <w:t>РИА Новости, 29.12.2025, Жители ЕС не хотят повышения пенсионного возраста, но признают, что им не смогут платить</w:t>
        </w:r>
        <w:r w:rsidR="00C43E5A">
          <w:rPr>
            <w:noProof/>
            <w:webHidden/>
          </w:rPr>
          <w:tab/>
        </w:r>
        <w:r w:rsidR="00C43E5A">
          <w:rPr>
            <w:noProof/>
            <w:webHidden/>
          </w:rPr>
          <w:fldChar w:fldCharType="begin"/>
        </w:r>
        <w:r w:rsidR="00C43E5A">
          <w:rPr>
            <w:noProof/>
            <w:webHidden/>
          </w:rPr>
          <w:instrText xml:space="preserve"> PAGEREF _Toc217975568 \h </w:instrText>
        </w:r>
        <w:r w:rsidR="00C43E5A">
          <w:rPr>
            <w:noProof/>
            <w:webHidden/>
          </w:rPr>
        </w:r>
        <w:r w:rsidR="00C43E5A">
          <w:rPr>
            <w:noProof/>
            <w:webHidden/>
          </w:rPr>
          <w:fldChar w:fldCharType="separate"/>
        </w:r>
        <w:r w:rsidR="00C43E5A">
          <w:rPr>
            <w:noProof/>
            <w:webHidden/>
          </w:rPr>
          <w:t>75</w:t>
        </w:r>
        <w:r w:rsidR="00C43E5A">
          <w:rPr>
            <w:noProof/>
            <w:webHidden/>
          </w:rPr>
          <w:fldChar w:fldCharType="end"/>
        </w:r>
      </w:hyperlink>
    </w:p>
    <w:p w14:paraId="25FF4008" w14:textId="1C59E887" w:rsidR="00C43E5A" w:rsidRDefault="00E9510D">
      <w:pPr>
        <w:pStyle w:val="31"/>
        <w:rPr>
          <w:rFonts w:asciiTheme="minorHAnsi" w:eastAsiaTheme="minorEastAsia" w:hAnsiTheme="minorHAnsi" w:cstheme="minorBidi"/>
          <w:kern w:val="2"/>
          <w:lang w:val="en-US" w:eastAsia="en-US"/>
          <w14:ligatures w14:val="standardContextual"/>
        </w:rPr>
      </w:pPr>
      <w:hyperlink w:anchor="_Toc217975569" w:history="1">
        <w:r w:rsidR="00C43E5A" w:rsidRPr="006B5DE7">
          <w:rPr>
            <w:rStyle w:val="a3"/>
          </w:rPr>
          <w:t xml:space="preserve">Большинство жителей ЕС не хотят повышения пенсионного возраста, но признают, что без каких-то решений государство в конечном счете не сможет выплачивать им пенсии, следует из исследования компании </w:t>
        </w:r>
        <w:r w:rsidR="00C43E5A" w:rsidRPr="006B5DE7">
          <w:rPr>
            <w:rStyle w:val="a3"/>
            <w:lang w:val="en-US"/>
          </w:rPr>
          <w:t>YouGov</w:t>
        </w:r>
        <w:r w:rsidR="00C43E5A" w:rsidRPr="006B5DE7">
          <w:rPr>
            <w:rStyle w:val="a3"/>
          </w:rPr>
          <w:t>.</w:t>
        </w:r>
        <w:r w:rsidR="00C43E5A">
          <w:rPr>
            <w:webHidden/>
          </w:rPr>
          <w:tab/>
        </w:r>
        <w:r w:rsidR="00C43E5A">
          <w:rPr>
            <w:webHidden/>
          </w:rPr>
          <w:fldChar w:fldCharType="begin"/>
        </w:r>
        <w:r w:rsidR="00C43E5A">
          <w:rPr>
            <w:webHidden/>
          </w:rPr>
          <w:instrText xml:space="preserve"> PAGEREF _Toc217975569 \h </w:instrText>
        </w:r>
        <w:r w:rsidR="00C43E5A">
          <w:rPr>
            <w:webHidden/>
          </w:rPr>
        </w:r>
        <w:r w:rsidR="00C43E5A">
          <w:rPr>
            <w:webHidden/>
          </w:rPr>
          <w:fldChar w:fldCharType="separate"/>
        </w:r>
        <w:r w:rsidR="00C43E5A">
          <w:rPr>
            <w:webHidden/>
          </w:rPr>
          <w:t>75</w:t>
        </w:r>
        <w:r w:rsidR="00C43E5A">
          <w:rPr>
            <w:webHidden/>
          </w:rPr>
          <w:fldChar w:fldCharType="end"/>
        </w:r>
      </w:hyperlink>
    </w:p>
    <w:p w14:paraId="4C482A34" w14:textId="14B79914" w:rsidR="00C43E5A" w:rsidRDefault="00E9510D">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7975570" w:history="1">
        <w:r w:rsidR="00C43E5A" w:rsidRPr="006B5DE7">
          <w:rPr>
            <w:rStyle w:val="a3"/>
            <w:noProof/>
          </w:rPr>
          <w:t>inbusiness.kz, 29.12.2025, Поднять пенсионный возраст предложили в одной из стран Европы</w:t>
        </w:r>
        <w:r w:rsidR="00C43E5A">
          <w:rPr>
            <w:noProof/>
            <w:webHidden/>
          </w:rPr>
          <w:tab/>
        </w:r>
        <w:r w:rsidR="00C43E5A">
          <w:rPr>
            <w:noProof/>
            <w:webHidden/>
          </w:rPr>
          <w:fldChar w:fldCharType="begin"/>
        </w:r>
        <w:r w:rsidR="00C43E5A">
          <w:rPr>
            <w:noProof/>
            <w:webHidden/>
          </w:rPr>
          <w:instrText xml:space="preserve"> PAGEREF _Toc217975570 \h </w:instrText>
        </w:r>
        <w:r w:rsidR="00C43E5A">
          <w:rPr>
            <w:noProof/>
            <w:webHidden/>
          </w:rPr>
        </w:r>
        <w:r w:rsidR="00C43E5A">
          <w:rPr>
            <w:noProof/>
            <w:webHidden/>
          </w:rPr>
          <w:fldChar w:fldCharType="separate"/>
        </w:r>
        <w:r w:rsidR="00C43E5A">
          <w:rPr>
            <w:noProof/>
            <w:webHidden/>
          </w:rPr>
          <w:t>76</w:t>
        </w:r>
        <w:r w:rsidR="00C43E5A">
          <w:rPr>
            <w:noProof/>
            <w:webHidden/>
          </w:rPr>
          <w:fldChar w:fldCharType="end"/>
        </w:r>
      </w:hyperlink>
    </w:p>
    <w:p w14:paraId="0787E8AE" w14:textId="3ADB1BE7" w:rsidR="00C43E5A" w:rsidRDefault="00E9510D">
      <w:pPr>
        <w:pStyle w:val="31"/>
        <w:rPr>
          <w:rFonts w:asciiTheme="minorHAnsi" w:eastAsiaTheme="minorEastAsia" w:hAnsiTheme="minorHAnsi" w:cstheme="minorBidi"/>
          <w:kern w:val="2"/>
          <w:lang w:val="en-US" w:eastAsia="en-US"/>
          <w14:ligatures w14:val="standardContextual"/>
        </w:rPr>
      </w:pPr>
      <w:hyperlink w:anchor="_Toc217975571" w:history="1">
        <w:r w:rsidR="00C43E5A" w:rsidRPr="006B5DE7">
          <w:rPr>
            <w:rStyle w:val="a3"/>
          </w:rPr>
          <w:t>Экономический совет Христианско-демократического союза (ХДС) выступил с инициативой о необходимости повышения пенсионного возраста в Германии выше 67 лет, передает inbusiness.kz со ссылкой на Deutsche Welle.</w:t>
        </w:r>
        <w:r w:rsidR="00C43E5A">
          <w:rPr>
            <w:webHidden/>
          </w:rPr>
          <w:tab/>
        </w:r>
        <w:r w:rsidR="00C43E5A">
          <w:rPr>
            <w:webHidden/>
          </w:rPr>
          <w:fldChar w:fldCharType="begin"/>
        </w:r>
        <w:r w:rsidR="00C43E5A">
          <w:rPr>
            <w:webHidden/>
          </w:rPr>
          <w:instrText xml:space="preserve"> PAGEREF _Toc217975571 \h </w:instrText>
        </w:r>
        <w:r w:rsidR="00C43E5A">
          <w:rPr>
            <w:webHidden/>
          </w:rPr>
        </w:r>
        <w:r w:rsidR="00C43E5A">
          <w:rPr>
            <w:webHidden/>
          </w:rPr>
          <w:fldChar w:fldCharType="separate"/>
        </w:r>
        <w:r w:rsidR="00C43E5A">
          <w:rPr>
            <w:webHidden/>
          </w:rPr>
          <w:t>76</w:t>
        </w:r>
        <w:r w:rsidR="00C43E5A">
          <w:rPr>
            <w:webHidden/>
          </w:rPr>
          <w:fldChar w:fldCharType="end"/>
        </w:r>
      </w:hyperlink>
    </w:p>
    <w:p w14:paraId="15E433F4" w14:textId="03F6223F" w:rsidR="00A0290C" w:rsidRPr="008B2114" w:rsidRDefault="0016758D" w:rsidP="00310633">
      <w:pPr>
        <w:rPr>
          <w:b/>
          <w:caps/>
          <w:sz w:val="32"/>
        </w:rPr>
      </w:pPr>
      <w:r w:rsidRPr="008B2114">
        <w:rPr>
          <w:caps/>
          <w:sz w:val="28"/>
        </w:rPr>
        <w:fldChar w:fldCharType="end"/>
      </w:r>
    </w:p>
    <w:p w14:paraId="6EA9C6EB" w14:textId="77777777" w:rsidR="00D1642B" w:rsidRPr="008B2114" w:rsidRDefault="00D1642B" w:rsidP="00D1642B">
      <w:pPr>
        <w:pStyle w:val="251"/>
      </w:pPr>
      <w:bookmarkStart w:id="17" w:name="_Toc396864664"/>
      <w:bookmarkStart w:id="18" w:name="_Toc99318652"/>
      <w:bookmarkStart w:id="19" w:name="_Toc217975465"/>
      <w:bookmarkStart w:id="20" w:name="_Toc246216291"/>
      <w:bookmarkStart w:id="21" w:name="_Toc246297418"/>
      <w:bookmarkEnd w:id="9"/>
      <w:bookmarkEnd w:id="10"/>
      <w:bookmarkEnd w:id="11"/>
      <w:bookmarkEnd w:id="12"/>
      <w:bookmarkEnd w:id="13"/>
      <w:bookmarkEnd w:id="14"/>
      <w:bookmarkEnd w:id="15"/>
      <w:bookmarkEnd w:id="16"/>
      <w:r w:rsidRPr="008B2114">
        <w:lastRenderedPageBreak/>
        <w:t>НОВОСТИ ПЕНСИОННОЙ ОТРАСЛИ</w:t>
      </w:r>
      <w:bookmarkEnd w:id="17"/>
      <w:bookmarkEnd w:id="18"/>
      <w:bookmarkEnd w:id="19"/>
    </w:p>
    <w:p w14:paraId="024116D1" w14:textId="77777777" w:rsidR="00111D7C" w:rsidRPr="008B2114" w:rsidRDefault="00111D7C" w:rsidP="00111D7C">
      <w:pPr>
        <w:pStyle w:val="10"/>
      </w:pPr>
      <w:bookmarkStart w:id="22" w:name="_Toc99271685"/>
      <w:bookmarkStart w:id="23" w:name="_Toc99318653"/>
      <w:bookmarkStart w:id="24" w:name="_Toc165991072"/>
      <w:bookmarkStart w:id="25" w:name="_Toc217975466"/>
      <w:bookmarkStart w:id="26" w:name="_Toc246987631"/>
      <w:bookmarkStart w:id="27" w:name="_Toc248632297"/>
      <w:bookmarkStart w:id="28" w:name="_Toc251223975"/>
      <w:bookmarkEnd w:id="20"/>
      <w:bookmarkEnd w:id="21"/>
      <w:r w:rsidRPr="008B2114">
        <w:t>Новости отрасли НПФ</w:t>
      </w:r>
      <w:bookmarkEnd w:id="22"/>
      <w:bookmarkEnd w:id="23"/>
      <w:bookmarkEnd w:id="24"/>
      <w:bookmarkEnd w:id="25"/>
    </w:p>
    <w:p w14:paraId="178A195C" w14:textId="77777777" w:rsidR="0031108C" w:rsidRPr="008B2114" w:rsidRDefault="0031108C" w:rsidP="0031108C">
      <w:pPr>
        <w:pStyle w:val="2"/>
      </w:pPr>
      <w:bookmarkStart w:id="29" w:name="_Toc217975467"/>
      <w:r w:rsidRPr="008B2114">
        <w:t>Ваш Пенсионный Брокер, 29.12.2025, НПФ Эволюция в седьмой раз получил наивысший рейтинг надежности и качества услуг</w:t>
      </w:r>
      <w:bookmarkEnd w:id="29"/>
    </w:p>
    <w:p w14:paraId="7A6C26F6" w14:textId="23ED6340" w:rsidR="0031108C" w:rsidRPr="008B2114" w:rsidRDefault="008B7412" w:rsidP="009A294B">
      <w:pPr>
        <w:pStyle w:val="3"/>
      </w:pPr>
      <w:bookmarkStart w:id="30" w:name="_Toc217975468"/>
      <w:r>
        <w:t>«</w:t>
      </w:r>
      <w:r w:rsidR="0031108C" w:rsidRPr="008B2114">
        <w:t>Национальное рейтинговое агентство</w:t>
      </w:r>
      <w:r>
        <w:t>»</w:t>
      </w:r>
      <w:r w:rsidR="0031108C" w:rsidRPr="008B2114">
        <w:t xml:space="preserve"> (НРА) подтвердило рейтинг надежности и качества услуг АО </w:t>
      </w:r>
      <w:r>
        <w:t>«</w:t>
      </w:r>
      <w:r w:rsidR="0031108C" w:rsidRPr="008B2114">
        <w:t>НПФ Эволюция</w:t>
      </w:r>
      <w:r>
        <w:t>»</w:t>
      </w:r>
      <w:r w:rsidR="0031108C" w:rsidRPr="008B2114">
        <w:t xml:space="preserve"> по национальной рейтинговой шкале негосударственных пенсионных фондов на уровне </w:t>
      </w:r>
      <w:r>
        <w:t>«</w:t>
      </w:r>
      <w:r w:rsidR="0031108C" w:rsidRPr="008B2114">
        <w:t>ААА ru.pf</w:t>
      </w:r>
      <w:r>
        <w:t>»</w:t>
      </w:r>
      <w:r w:rsidR="0031108C" w:rsidRPr="008B2114">
        <w:t xml:space="preserve"> со стабильным прогнозом. Это уже седьмая наивысшая оценка от НРА, которую фонд получил, начиная с первого присвоения в 2019 году.</w:t>
      </w:r>
      <w:bookmarkEnd w:id="30"/>
    </w:p>
    <w:p w14:paraId="221FB78F" w14:textId="77777777" w:rsidR="0031108C" w:rsidRPr="008B2114" w:rsidRDefault="0031108C" w:rsidP="0031108C">
      <w:r w:rsidRPr="008B2114">
        <w:t>На рейтинг фонда также повлияли высокое покрытие операционных расходов операционными доходами, оценка ресурсной и акционерной базы НПФ, качество клиентского сервиса, а также развитие IT-инфраструктуры.</w:t>
      </w:r>
    </w:p>
    <w:p w14:paraId="35D1BD18" w14:textId="77777777" w:rsidR="0031108C" w:rsidRPr="008B2114" w:rsidRDefault="0031108C" w:rsidP="0031108C">
      <w:r w:rsidRPr="008B2114">
        <w:t>По данным на 30 сентября 2025 года, в части негосударственного пенсионного обеспечения (НПО) и программы долгосрочных сбережений свои сбережения в фонде формируют 217,4 тыс. человек (9-е место на рынке), общий объем пенсионных резервов под управлением НПФ Эволюция — 244,2 млрд рублей (4-е место в части НПО на рынке). Также 1,9 млн клиентов доверили в управление НПФ Эволюция пенсионные накопления в сфере обязательного пенсионного страхования (ОПС). По количеству клиентов по ОПС фонд занимает 5-е место на пенсионном рынке РФ.</w:t>
      </w:r>
    </w:p>
    <w:p w14:paraId="4A501AE2" w14:textId="77777777" w:rsidR="0031108C" w:rsidRPr="008B2114" w:rsidRDefault="0031108C" w:rsidP="0031108C">
      <w:r w:rsidRPr="008B2114">
        <w:t>Оценивая надежность и качество услуг фонда, эксперты НРА отметили высокий уровень корпоративного управления и риск-менеджмента, а также компетенции в области корпоративного НПО (фонд успешно привлекает новых клиентов и также работает над совершенствованием уже существующих пенсионных программ). Кроме того, эксперты агентства отметили высокую деловую репутацию ответственного актуария НПФ.</w:t>
      </w:r>
    </w:p>
    <w:p w14:paraId="7E242FC8" w14:textId="3253A374" w:rsidR="0031108C" w:rsidRPr="008B2114" w:rsidRDefault="0031108C" w:rsidP="0031108C">
      <w:r w:rsidRPr="008B2114">
        <w:t xml:space="preserve">В мае 2025 года другое рейтинговое агентство — </w:t>
      </w:r>
      <w:r w:rsidR="008B7412">
        <w:t>«</w:t>
      </w:r>
      <w:r w:rsidRPr="008B2114">
        <w:t>Эксперт РА</w:t>
      </w:r>
      <w:r w:rsidR="008B7412">
        <w:t>»</w:t>
      </w:r>
      <w:r w:rsidRPr="008B2114">
        <w:t xml:space="preserve"> также в седьмой раз подряд установило рейтинг финансовой надежности НПФ Эволюция на наивысшем уровне </w:t>
      </w:r>
      <w:r w:rsidR="008B7412">
        <w:t>«</w:t>
      </w:r>
      <w:r w:rsidRPr="008B2114">
        <w:t>ruAАA</w:t>
      </w:r>
      <w:r w:rsidR="008B7412">
        <w:t>»</w:t>
      </w:r>
      <w:r w:rsidRPr="008B2114">
        <w:t xml:space="preserve"> с присвоением стабильного прогноза по нему.</w:t>
      </w:r>
    </w:p>
    <w:p w14:paraId="0DB9621C" w14:textId="175139ED" w:rsidR="0031108C" w:rsidRPr="008B2114" w:rsidRDefault="00E9510D" w:rsidP="0031108C">
      <w:hyperlink r:id="rId8" w:history="1">
        <w:r w:rsidR="0031108C" w:rsidRPr="008B2114">
          <w:rPr>
            <w:rStyle w:val="a3"/>
          </w:rPr>
          <w:t>http://pbroker.ru/?p=81312</w:t>
        </w:r>
      </w:hyperlink>
      <w:r w:rsidR="0031108C" w:rsidRPr="008B2114">
        <w:t xml:space="preserve"> </w:t>
      </w:r>
    </w:p>
    <w:p w14:paraId="2AF57069" w14:textId="77777777" w:rsidR="0031108C" w:rsidRPr="008B2114" w:rsidRDefault="0031108C" w:rsidP="0031108C"/>
    <w:p w14:paraId="3F3BD793" w14:textId="77777777" w:rsidR="00111D7C" w:rsidRPr="008B2114" w:rsidRDefault="00111D7C" w:rsidP="00111D7C">
      <w:pPr>
        <w:pStyle w:val="10"/>
      </w:pPr>
      <w:bookmarkStart w:id="31" w:name="_Toc165991073"/>
      <w:bookmarkStart w:id="32" w:name="_Toc217975469"/>
      <w:bookmarkStart w:id="33" w:name="_Toc99271691"/>
      <w:bookmarkStart w:id="34" w:name="_Toc99318654"/>
      <w:bookmarkStart w:id="35" w:name="_Toc99318783"/>
      <w:bookmarkStart w:id="36" w:name="_Toc396864672"/>
      <w:r w:rsidRPr="008B2114">
        <w:lastRenderedPageBreak/>
        <w:t>Программа долгосрочных сбережений</w:t>
      </w:r>
      <w:bookmarkEnd w:id="31"/>
      <w:bookmarkEnd w:id="32"/>
    </w:p>
    <w:p w14:paraId="28E673D0" w14:textId="77777777" w:rsidR="00417A4F" w:rsidRPr="008B2114" w:rsidRDefault="00417A4F" w:rsidP="00417A4F">
      <w:pPr>
        <w:pStyle w:val="2"/>
      </w:pPr>
      <w:bookmarkStart w:id="37" w:name="_Toc217975470"/>
      <w:r w:rsidRPr="008B2114">
        <w:t>Газета.ру, 29.12.2025, Россиянам подсказали, чем можно заменить вклады для долгосрочных накоплений</w:t>
      </w:r>
      <w:bookmarkEnd w:id="37"/>
    </w:p>
    <w:p w14:paraId="2BF5BE9E" w14:textId="077BC657" w:rsidR="00417A4F" w:rsidRPr="008B2114" w:rsidRDefault="00417A4F" w:rsidP="009A294B">
      <w:pPr>
        <w:pStyle w:val="3"/>
      </w:pPr>
      <w:bookmarkStart w:id="38" w:name="_Toc217975471"/>
      <w:r w:rsidRPr="008B2114">
        <w:t xml:space="preserve">Программа долгосрочных сбережений может стать достойной альтернативой банковским вкладам для накоплений на длительный срок, в том числе на будущую пенсию. Об этом агентству </w:t>
      </w:r>
      <w:r w:rsidR="008B7412">
        <w:t>«</w:t>
      </w:r>
      <w:r w:rsidRPr="008B2114">
        <w:t>Прайм</w:t>
      </w:r>
      <w:r w:rsidR="008B7412">
        <w:t>»</w:t>
      </w:r>
      <w:r w:rsidRPr="008B2114">
        <w:t xml:space="preserve"> сообщил президент Национальной ассоциации негосударственных пенсионных фондов (НАПФ) Сергей Беляков.</w:t>
      </w:r>
      <w:bookmarkEnd w:id="38"/>
    </w:p>
    <w:p w14:paraId="0D9E74E4" w14:textId="77777777" w:rsidR="00417A4F" w:rsidRPr="008B2114" w:rsidRDefault="00417A4F" w:rsidP="00417A4F">
      <w:r w:rsidRPr="008B2114">
        <w:t>По его словам, предусмотренные в программе стимулы, включая государственное софинансирование и налоговые льготы, позволяют рассчитывать на высокую доходность при длительном участии. Беляков пояснил, что одно только софинансирование может обеспечивать доход от 25% до 100% годовых от суммы взносов в течение десяти лет, а налоговые вычеты добавляют еще 13–22% ежегодно на весь срок участия.</w:t>
      </w:r>
    </w:p>
    <w:p w14:paraId="12F6F8DE" w14:textId="77777777" w:rsidR="00417A4F" w:rsidRPr="008B2114" w:rsidRDefault="00417A4F" w:rsidP="00417A4F">
      <w:r w:rsidRPr="008B2114">
        <w:t>Эксперт отметил, что к этому прибавляется инвестиционный доход, который для участников зарабатывают негосударственные пенсионные фонды. В совокупности это, по его оценке, создает дополнительную защиту от инфляции и снижает риски обесценивания средств. В НАПФ считают, что итоговая доходность по программе может превысить показатели банковских депозитов.</w:t>
      </w:r>
    </w:p>
    <w:p w14:paraId="27B60C4E" w14:textId="77777777" w:rsidR="00417A4F" w:rsidRPr="008B2114" w:rsidRDefault="00417A4F" w:rsidP="00417A4F">
      <w:r w:rsidRPr="008B2114">
        <w:t>Беляков также обратил внимание на высокий уровень гарантий: средства участников защищены государством через систему страхования вкладов на сумму до 2,8 млн рублей, а фонды обязаны компенсировать возможные убытки за свой счет в случае неблагоприятной ситуации на рынке.</w:t>
      </w:r>
    </w:p>
    <w:p w14:paraId="0E02D3E5" w14:textId="77777777" w:rsidR="00417A4F" w:rsidRPr="008B2114" w:rsidRDefault="00417A4F" w:rsidP="00417A4F">
      <w:r w:rsidRPr="008B2114">
        <w:t>Кроме того, НПФ предлагают и другие форматы долгосрочных накоплений, в том числе корпоративные пенсионные программы, при которых работодатели участвуют в формировании сбережений сотрудников. В этом году, по словам главы НАПФ, появился и корпоративный вариант программы долгосрочных сбережений, предусматривающий налоговые льготы для компаний, софинансирующих взносы работников.</w:t>
      </w:r>
    </w:p>
    <w:p w14:paraId="1D87BD94" w14:textId="77777777" w:rsidR="00417A4F" w:rsidRPr="008B2114" w:rsidRDefault="00417A4F" w:rsidP="00417A4F">
      <w:r w:rsidRPr="008B2114">
        <w:t>Для частных лиц, индивидуальных предпринимателей и самозанятых также доступно оформление индивидуального пенсионного плана, который позволяет самостоятельно определить размер и периодичность взносов с учетом личных финансовых возможностей.</w:t>
      </w:r>
    </w:p>
    <w:p w14:paraId="7B8091E1" w14:textId="77777777" w:rsidR="00417A4F" w:rsidRPr="008B2114" w:rsidRDefault="00417A4F" w:rsidP="00417A4F">
      <w:r w:rsidRPr="008B2114">
        <w:t>Ранее россиянам объяснили, какой запас денег можно считать подушкой безопасности.</w:t>
      </w:r>
    </w:p>
    <w:p w14:paraId="34E9EC60" w14:textId="1E896CDD" w:rsidR="00417A4F" w:rsidRPr="008B2114" w:rsidRDefault="00E9510D" w:rsidP="00417A4F">
      <w:hyperlink r:id="rId9" w:history="1">
        <w:r w:rsidR="00417A4F" w:rsidRPr="008B2114">
          <w:rPr>
            <w:rStyle w:val="a3"/>
          </w:rPr>
          <w:t>https://www.gazeta.ru/business/news/2025/12/29/27524455.shtml</w:t>
        </w:r>
      </w:hyperlink>
      <w:r w:rsidR="00417A4F" w:rsidRPr="008B2114">
        <w:t xml:space="preserve"> </w:t>
      </w:r>
    </w:p>
    <w:p w14:paraId="3FA85609" w14:textId="77777777" w:rsidR="00AE6984" w:rsidRPr="008B2114" w:rsidRDefault="00AE6984" w:rsidP="00AE6984">
      <w:pPr>
        <w:pStyle w:val="2"/>
      </w:pPr>
      <w:bookmarkStart w:id="39" w:name="ф1"/>
      <w:bookmarkStart w:id="40" w:name="_Toc217975472"/>
      <w:bookmarkEnd w:id="39"/>
      <w:r w:rsidRPr="008B2114">
        <w:lastRenderedPageBreak/>
        <w:t>Национальная Информационная группа, 29.12.2025, Будущую пенсию предлагают собрать заранее: инструмент оказался неожиданно доходным</w:t>
      </w:r>
      <w:bookmarkEnd w:id="40"/>
    </w:p>
    <w:p w14:paraId="37F96CD7" w14:textId="77777777" w:rsidR="00AE6984" w:rsidRPr="008B2114" w:rsidRDefault="00AE6984" w:rsidP="009A294B">
      <w:pPr>
        <w:pStyle w:val="3"/>
      </w:pPr>
      <w:bookmarkStart w:id="41" w:name="_Toc217975473"/>
      <w:r w:rsidRPr="008B2114">
        <w:t>Дополнительным способом увеличить будущую пенсию для россиян может стать программа долгосрочных сбережений. Этот инструмент позволяет формировать накопления на крупные цели, включая пенсионное обеспечение, и уже сейчас демонстрирует конкурентную доходность.</w:t>
      </w:r>
      <w:bookmarkEnd w:id="41"/>
      <w:r w:rsidRPr="008B2114">
        <w:t xml:space="preserve"> </w:t>
      </w:r>
    </w:p>
    <w:p w14:paraId="76D13836" w14:textId="77777777" w:rsidR="00AE6984" w:rsidRPr="008B2114" w:rsidRDefault="00AE6984" w:rsidP="00AE6984">
      <w:r w:rsidRPr="008B2114">
        <w:t>Возможности программы долгосрочных сбережений</w:t>
      </w:r>
    </w:p>
    <w:p w14:paraId="53667417" w14:textId="77777777" w:rsidR="00AE6984" w:rsidRPr="008B2114" w:rsidRDefault="00AE6984" w:rsidP="00AE6984">
      <w:r w:rsidRPr="008B2114">
        <w:t>Президент Национальной ассоциации негосударственных пенсионных фондов Сергей Беляков пояснил, что программа долгосрочных сбережений ориентирована на длительное накопление средств. По его словам, доходность такого инструмента в настоящее время сопоставима с классическими банковскими вкладами, а в ряде случаев может даже превышать их показатели.</w:t>
      </w:r>
    </w:p>
    <w:p w14:paraId="1C807598" w14:textId="77777777" w:rsidR="00AE6984" w:rsidRPr="008B2114" w:rsidRDefault="00AE6984" w:rsidP="00AE6984">
      <w:r w:rsidRPr="008B2114">
        <w:t>Эксперт отметил, что программа подходит не только для формирования пенсионного капитала, но и для накоплений на другие масштабные цели. Длительный горизонт инвестирования позволяет сгладить рыночные колебания и повысить итоговый финансовый результат.</w:t>
      </w:r>
    </w:p>
    <w:p w14:paraId="072BF687" w14:textId="77777777" w:rsidR="00AE6984" w:rsidRPr="008B2114" w:rsidRDefault="00AE6984" w:rsidP="00AE6984">
      <w:r w:rsidRPr="008B2114">
        <w:t>Роль господдержки и налоговых льгот</w:t>
      </w:r>
    </w:p>
    <w:p w14:paraId="3C9D5643" w14:textId="77777777" w:rsidR="00AE6984" w:rsidRPr="008B2114" w:rsidRDefault="00AE6984" w:rsidP="00AE6984">
      <w:r w:rsidRPr="008B2114">
        <w:t>Одним из ключевых преимуществ программы Беляков назвал систему стимулов, заложенную государством. Речь идет о механизме софинансирования, а также о налоговых льготах для участников. По расчетам специалиста, только за счет софинансирования доходность может составлять от 25% до 100% годовых на протяжении десяти лет.</w:t>
      </w:r>
    </w:p>
    <w:p w14:paraId="7B030B2C" w14:textId="77777777" w:rsidR="00AE6984" w:rsidRPr="008B2114" w:rsidRDefault="00AE6984" w:rsidP="00AE6984">
      <w:r w:rsidRPr="008B2114">
        <w:t>Дополнительно участники программы могут воспользоваться налоговыми вычетами. Их применение, по словам эксперта, способно увеличить доходность еще на 13-22% в год в течение всего срока действия договора. В совокупности эти меры существенно повышают привлекательность долгосрочных накоплений по сравнению с традиционными инструментами.</w:t>
      </w:r>
    </w:p>
    <w:p w14:paraId="3ED09816" w14:textId="77777777" w:rsidR="00AE6984" w:rsidRPr="008B2114" w:rsidRDefault="00AE6984" w:rsidP="00AE6984">
      <w:r w:rsidRPr="008B2114">
        <w:t>Защита накоплений и альтернативные варианты</w:t>
      </w:r>
    </w:p>
    <w:p w14:paraId="63675CA1" w14:textId="77777777" w:rsidR="00AE6984" w:rsidRPr="008B2114" w:rsidRDefault="00AE6984" w:rsidP="00AE6984">
      <w:r w:rsidRPr="008B2114">
        <w:t>Беляков напомнил, что средства участников программы находятся под государственной защитой. Накопления застрахованы через систему Агентства по страхованию вкладов на сумму до 2,8 миллиона рублей. Это снижает риски для граждан и повышает доверие к инструменту.</w:t>
      </w:r>
    </w:p>
    <w:p w14:paraId="0F598820" w14:textId="77777777" w:rsidR="00AE6984" w:rsidRPr="008B2114" w:rsidRDefault="00AE6984" w:rsidP="00AE6984">
      <w:r w:rsidRPr="008B2114">
        <w:t>Помимо программы долгосрочных сбережений, существуют и другие формы накоплений. Среди них - корпоративные пенсионные программы, а также специальные решения для индивидуальных предпринимателей. Эксперт отметил, что выбор конкретного инструмента зависит от финансовых целей и статуса самого участника.</w:t>
      </w:r>
    </w:p>
    <w:p w14:paraId="6CCF805B" w14:textId="19898EAC" w:rsidR="00AE6984" w:rsidRPr="008B2114" w:rsidRDefault="00E9510D" w:rsidP="00AE6984">
      <w:hyperlink r:id="rId10" w:history="1">
        <w:r w:rsidR="00AE6984" w:rsidRPr="008B2114">
          <w:rPr>
            <w:rStyle w:val="a3"/>
          </w:rPr>
          <w:t>https://www.newsinfo.ru/news/buduschuju-pensiju-1pt/960486/</w:t>
        </w:r>
      </w:hyperlink>
      <w:r w:rsidR="00AE6984" w:rsidRPr="008B2114">
        <w:t xml:space="preserve"> </w:t>
      </w:r>
    </w:p>
    <w:p w14:paraId="7EB5298D" w14:textId="77777777" w:rsidR="00AD662F" w:rsidRPr="008B2114" w:rsidRDefault="00AD662F" w:rsidP="00AD662F">
      <w:pPr>
        <w:pStyle w:val="2"/>
      </w:pPr>
      <w:bookmarkStart w:id="42" w:name="ф2"/>
      <w:bookmarkStart w:id="43" w:name="_Toc217975474"/>
      <w:bookmarkStart w:id="44" w:name="_Hlk217903907"/>
      <w:bookmarkEnd w:id="42"/>
      <w:r w:rsidRPr="008B2114">
        <w:lastRenderedPageBreak/>
        <w:t>mos.ru, 29.12.2025, Вклад в будущее: как накопить средства с программой долгосрочных сбережений</w:t>
      </w:r>
      <w:bookmarkEnd w:id="43"/>
    </w:p>
    <w:p w14:paraId="0707F771" w14:textId="77777777" w:rsidR="00AD662F" w:rsidRPr="008B2114" w:rsidRDefault="00AD662F" w:rsidP="009A294B">
      <w:pPr>
        <w:pStyle w:val="3"/>
      </w:pPr>
      <w:bookmarkStart w:id="45" w:name="_Toc217975475"/>
      <w:r w:rsidRPr="008B2114">
        <w:t>Для участия в программе необходимо заключить договор долгосрочных сбережений с одним из негосударственных пенсионных фондов и внести первоначальный взнос.</w:t>
      </w:r>
      <w:bookmarkEnd w:id="45"/>
    </w:p>
    <w:p w14:paraId="57AC6F35" w14:textId="77777777" w:rsidR="00AD662F" w:rsidRPr="008B2114" w:rsidRDefault="00AD662F" w:rsidP="00AD662F">
      <w:r w:rsidRPr="008B2114">
        <w:t>Многие москвичи задумываются о том, как накопить деньги на будущее, а также выбирают способ для этого. С 2024 года в России работает программа долгосрочных сбережений (ПДС). Она позволяет обеспечить дополнительный доход в будущем, а также создать подушку безопасности на случай непредвиденных жизненных ситуаций. Программу реализуют негосударственные пенсионные фонды (НПФ), а государство предоставляет софинансирование взносов граждан и гарантирует сохранность накоплений. Ею уже воспользовались около девяти миллионов человек.</w:t>
      </w:r>
    </w:p>
    <w:p w14:paraId="0D333733" w14:textId="77777777" w:rsidR="00AD662F" w:rsidRPr="008B2114" w:rsidRDefault="00AD662F" w:rsidP="00AD662F">
      <w:r w:rsidRPr="008B2114">
        <w:t>Как присоединиться и выбрать удобную форму выплат</w:t>
      </w:r>
    </w:p>
    <w:p w14:paraId="00D94512" w14:textId="77777777" w:rsidR="00AD662F" w:rsidRPr="008B2114" w:rsidRDefault="00AD662F" w:rsidP="00AD662F">
      <w:r w:rsidRPr="008B2114">
        <w:t>Для участия в программе необходимо заключить договор долгосрочных сбережений с одним из НПФ — операторов ПДС и внести первоначальный взнос. Его минимальный размер может быть установлен НПФ, но, как правило, не превышает нескольких тысяч рублей. Пополнить счет можно в любое удобное время и в любом размере. Например, ежемесячно перечислять часть заработной платы или направлять на формирование сбережений дополнительные доходы.</w:t>
      </w:r>
    </w:p>
    <w:p w14:paraId="2A3B7717" w14:textId="77777777" w:rsidR="00AD662F" w:rsidRPr="008B2114" w:rsidRDefault="00AD662F" w:rsidP="00AD662F">
      <w:r w:rsidRPr="008B2114">
        <w:t>В программу можно перевести и средства пенсионных накоплений — они тоже будут приносить дополнительный инвестиционный доход. Важно уточнить, кто управляет этими средствами: Социальный фонд России, в котором у гражданина есть личный пенсионный счет, либо НПФ, с которым он самостоятельно заключал договор. Такие накопления есть у тех, кто работал с 2002 по 2014 год.</w:t>
      </w:r>
    </w:p>
    <w:p w14:paraId="465485FF" w14:textId="77777777" w:rsidR="00AD662F" w:rsidRPr="008B2114" w:rsidRDefault="00AD662F" w:rsidP="00AD662F">
      <w:r w:rsidRPr="008B2114">
        <w:t>Если пенсионные накопления участника находятся в НПФ, с которым у него заключен договор по ПДС, необходимо написать заявление в этом фонде на перевод пенсионных накоплений.</w:t>
      </w:r>
    </w:p>
    <w:p w14:paraId="33A56868" w14:textId="77777777" w:rsidR="00AD662F" w:rsidRPr="008B2114" w:rsidRDefault="00AD662F" w:rsidP="00AD662F">
      <w:r w:rsidRPr="008B2114">
        <w:t>Вклад в будущее: как накопить средства с программой долгосрочных сбережений</w:t>
      </w:r>
    </w:p>
    <w:p w14:paraId="6BA33AFD" w14:textId="77777777" w:rsidR="00AD662F" w:rsidRPr="008B2114" w:rsidRDefault="00AD662F" w:rsidP="00AD662F">
      <w:r w:rsidRPr="008B2114">
        <w:t>Если средства находятся в Социальном фонде России или участник хочет перевести их в другой НПФ, он должен обратить внимание на то, в каком году фонд или НПФ зафиксирует инвестиционный доход по пенсионным накоплениям. Это происходит раз в пять лет, начиная с даты заключения договора. Информация позволит не потерять полученные деньги, то есть перевести на ПДС как средства пенсионных накоплений, так и доход по ним.</w:t>
      </w:r>
    </w:p>
    <w:p w14:paraId="701AFA9C" w14:textId="77777777" w:rsidR="00AD662F" w:rsidRPr="008B2114" w:rsidRDefault="00AD662F" w:rsidP="00AD662F">
      <w:r w:rsidRPr="008B2114">
        <w:t>Договор долгосрочных сбережений можно оформить на себя или на своих близких — детей или родителей, а также на третьих лиц. Эта особенность расширяет возможности использования финансового инструмента. Например, после рождения ребенка родители могут оформить договор в его пользу и постепенно откладывать свободные средства. К совершеннолетию ребенка будет накоплена существенная сумма, достаточная для оплаты обучения, покупки автомобиля или недвижимости.</w:t>
      </w:r>
    </w:p>
    <w:p w14:paraId="560D38DE" w14:textId="77777777" w:rsidR="00AD662F" w:rsidRPr="008B2114" w:rsidRDefault="00AD662F" w:rsidP="00AD662F">
      <w:r w:rsidRPr="008B2114">
        <w:t>Участник может самостоятельно выбрать наиболее удобную для себя форму выплаты накоплений:</w:t>
      </w:r>
    </w:p>
    <w:p w14:paraId="544B82C6" w14:textId="77777777" w:rsidR="00AD662F" w:rsidRPr="008B2114" w:rsidRDefault="00AD662F" w:rsidP="00AD662F">
      <w:r w:rsidRPr="008B2114">
        <w:lastRenderedPageBreak/>
        <w:t>— единовременную, когда вся сумма выплачивается одним платежом, но ее можно получить только через 15 лет с даты заключения договора;</w:t>
      </w:r>
    </w:p>
    <w:p w14:paraId="6FE4D5DF" w14:textId="77777777" w:rsidR="00AD662F" w:rsidRPr="008B2114" w:rsidRDefault="00AD662F" w:rsidP="00AD662F">
      <w:r w:rsidRPr="008B2114">
        <w:t>— срочную, когда выплаты будут ежемесячными со дня назначения в течение срока, определенного в договоре с НПФ;</w:t>
      </w:r>
    </w:p>
    <w:p w14:paraId="38EDB416" w14:textId="77777777" w:rsidR="00AD662F" w:rsidRPr="008B2114" w:rsidRDefault="00AD662F" w:rsidP="00AD662F">
      <w:r w:rsidRPr="008B2114">
        <w:t>— пожизненную, когда выплаты будут ежемесячными на протяжении всей жизни.</w:t>
      </w:r>
    </w:p>
    <w:p w14:paraId="12229560" w14:textId="77777777" w:rsidR="00AD662F" w:rsidRPr="008B2114" w:rsidRDefault="00AD662F" w:rsidP="00AD662F">
      <w:r w:rsidRPr="008B2114">
        <w:t>Если к дате окончания действия договора размер пожизненной выплаты составит менее 10 процентов от прожиточного минимума пенсионера, денежные средства и накопленный доход будут перечислены участнику программы в полном объеме одним платежом.</w:t>
      </w:r>
    </w:p>
    <w:p w14:paraId="53C92E22" w14:textId="77777777" w:rsidR="00AD662F" w:rsidRPr="008B2114" w:rsidRDefault="00AD662F" w:rsidP="00AD662F">
      <w:r w:rsidRPr="008B2114">
        <w:t>Форму выплаты можно выбрать по окончании срока действия договора долгосрочных сбережений. Важно, что вложения в программу наследуются. Исключение составляет случай, когда выбирается пожизненная выплата.</w:t>
      </w:r>
    </w:p>
    <w:p w14:paraId="67FBB946" w14:textId="77777777" w:rsidR="00AD662F" w:rsidRPr="008B2114" w:rsidRDefault="00AD662F" w:rsidP="00AD662F">
      <w:r w:rsidRPr="008B2114">
        <w:t>Государство станет соинвестором</w:t>
      </w:r>
    </w:p>
    <w:p w14:paraId="3EFF93FD" w14:textId="77777777" w:rsidR="00AD662F" w:rsidRPr="008B2114" w:rsidRDefault="00AD662F" w:rsidP="00AD662F">
      <w:r w:rsidRPr="008B2114">
        <w:t>Каждый участник программы долгосрочных сбережений может получать от государства до 36 тысяч рублей в год. Такое предложение действует в течение десяти лет с момента начала уплаты взносов. Условие — годовой взнос должен превышать две тысячи рублей. Объем софинансирования зависит от среднемесячного уровня дохода вкладчика. Если он ниже 80 тысяч рублей, государство добавляет один рубль к каждому вложенному рублю. Если гражданин получает до 150 тысяч рублей в месяц, то один рубль будет добавлен к каждым двум рублям. Если доход вкладчика свыше 150 тысяч рублей в месяц, то размер софинансирования составит один рубль к четырем рублям.</w:t>
      </w:r>
    </w:p>
    <w:p w14:paraId="6DDD176A" w14:textId="77777777" w:rsidR="00AD662F" w:rsidRPr="008B2114" w:rsidRDefault="00AD662F" w:rsidP="00AD662F">
      <w:r w:rsidRPr="008B2114">
        <w:t>Софинансирование поступит не позднее конца июля следующего года после уплаты взносов на счет в ПДС.</w:t>
      </w:r>
    </w:p>
    <w:p w14:paraId="55D83AC9" w14:textId="77777777" w:rsidR="00AD662F" w:rsidRPr="008B2114" w:rsidRDefault="00AD662F" w:rsidP="00AD662F">
      <w:r w:rsidRPr="008B2114">
        <w:t>Вклад в будущее: как накопить средства с программой долгосрочных сбережений</w:t>
      </w:r>
    </w:p>
    <w:p w14:paraId="635425D5" w14:textId="77777777" w:rsidR="00AD662F" w:rsidRPr="008B2114" w:rsidRDefault="00AD662F" w:rsidP="00AD662F">
      <w:r w:rsidRPr="008B2114">
        <w:t>Как работают вложенные средства</w:t>
      </w:r>
    </w:p>
    <w:p w14:paraId="2E3C3D0A" w14:textId="77777777" w:rsidR="00AD662F" w:rsidRPr="008B2114" w:rsidRDefault="00AD662F" w:rsidP="00AD662F">
      <w:r w:rsidRPr="008B2114">
        <w:t>Взносы участников программы долгосрочных сбережений НПФ инвестирует в ценные бумаги, паевые инвестиционные фонды, недвижимость и другие финансовые инструменты. НПФ обязаны вкладывать большую часть денежных средств в надежные активы с низким риском. За соблюдением этого требования следит Банк России. Если в результате инвестиционной деятельности на счете клиента образуется убыток, НПФ обязан восполнить его за счет средств страхового резерва.</w:t>
      </w:r>
    </w:p>
    <w:p w14:paraId="57FE683F" w14:textId="77777777" w:rsidR="00AD662F" w:rsidRPr="008B2114" w:rsidRDefault="00AD662F" w:rsidP="00AD662F">
      <w:r w:rsidRPr="008B2114">
        <w:t>Все деньги, переданные в управление НПФ по договорам долгосрочных сбережений, и инвестиционный доход по ним застрахованы государством на сумму до 2,8 миллиона рублей. Это в два раза больше, чем страхование банковских вкладов и накопительных счетов. Средства пенсионных накоплений, переведенных в ПДС, и государственного софинансирования застрахованы сверх указанного лимита без ограничения.</w:t>
      </w:r>
    </w:p>
    <w:p w14:paraId="55F21AE4" w14:textId="77777777" w:rsidR="00AD662F" w:rsidRPr="008B2114" w:rsidRDefault="00AD662F" w:rsidP="00AD662F">
      <w:r w:rsidRPr="008B2114">
        <w:t>Ежегодно можно получать налоговый вычет — возврат части ранее уплаченного НДФЛ на сумму взносов в программу долгосрочных сбережений до 400 тысяч рублей в год. В случае открытия договора по программе долгосрочных сбережений в пользу ребенка размер налогового вычета увеличивается на взносы по такому договору до 500 тысяч рублей в год. Эти средства можно дополнительно направить на накопления.</w:t>
      </w:r>
    </w:p>
    <w:p w14:paraId="43FE8D25" w14:textId="77777777" w:rsidR="00AD662F" w:rsidRPr="008B2114" w:rsidRDefault="00AD662F" w:rsidP="00AD662F">
      <w:r w:rsidRPr="008B2114">
        <w:lastRenderedPageBreak/>
        <w:t>Женщины в возрасте старше 50 лет и мужчины старшее 55 лет, которые заключили договор по программе долгосрочных сбережений в 2024 году и получили отказ в предоставлении налогового вычета в 2025 году за средства, внесенные в 2024-м, могут повторно обратиться за получением налогового вычета в ФНС России.</w:t>
      </w:r>
    </w:p>
    <w:p w14:paraId="1779A8FF" w14:textId="77777777" w:rsidR="00AD662F" w:rsidRPr="008B2114" w:rsidRDefault="00AD662F" w:rsidP="00AD662F">
      <w:r w:rsidRPr="008B2114">
        <w:t>Когда можно получить накопления</w:t>
      </w:r>
    </w:p>
    <w:p w14:paraId="31550F56" w14:textId="77777777" w:rsidR="00AD662F" w:rsidRPr="008B2114" w:rsidRDefault="00AD662F" w:rsidP="00AD662F">
      <w:r w:rsidRPr="008B2114">
        <w:t>Право на получение вложенных средств и заработанных по ним процентов возникнет через 15 лет после подписания договора или после достижения возраста 55 лет для женщин и 60 лет для мужчин. Так, если мужчина открыл счет ПДС в 54 года, то забрать деньги и весь доход он сможет через шесть лет. Однако в данном случае он вправе воспользоваться только срочным или пожизненным типом выплат.</w:t>
      </w:r>
    </w:p>
    <w:p w14:paraId="273A21C6" w14:textId="77777777" w:rsidR="00AD662F" w:rsidRPr="008B2114" w:rsidRDefault="00AD662F" w:rsidP="00AD662F">
      <w:r w:rsidRPr="008B2114">
        <w:t>Кроме того, забрать вложенные денежные средства частично или в полном объеме досрочно и без потери накопленного дохода можно в особых жизненных ситуациях. К ним относятся необходимость оплаты дорогостоящего лечения или потеря кормильца.</w:t>
      </w:r>
    </w:p>
    <w:p w14:paraId="7C2E6000" w14:textId="77777777" w:rsidR="00AD662F" w:rsidRPr="008B2114" w:rsidRDefault="00AD662F" w:rsidP="00AD662F">
      <w:r w:rsidRPr="008B2114">
        <w:t>Каждый участник программы может вернуть денежные средства и до истечения срока договора, но в таком случае он получит только выкупную сумму — выплату при расторжении соглашения, предусмотренную договором долгосрочных сбережений с выбранным НПФ без учета переведенных пенсионных накоплений и сумм софинансирования. Важно помнить, что размер выкупной суммы может быть меньше суммы взносов, уплаченных по ПДС. Кроме того, при досрочном расторжении договора долгосрочных сбережений и возврате вложенных средств гражданину необходимо будет вернуть сумму полученных налоговых вычетов.</w:t>
      </w:r>
    </w:p>
    <w:p w14:paraId="1A25CD40" w14:textId="77777777" w:rsidR="00AD662F" w:rsidRPr="008B2114" w:rsidRDefault="00AD662F" w:rsidP="00AD662F">
      <w:r w:rsidRPr="008B2114">
        <w:t>Вклад в будущее: как накопить средства с программой долгосрочных сбережений</w:t>
      </w:r>
    </w:p>
    <w:p w14:paraId="373FBD6F" w14:textId="77777777" w:rsidR="00AD662F" w:rsidRPr="008B2114" w:rsidRDefault="00AD662F" w:rsidP="00AD662F">
      <w:r w:rsidRPr="008B2114">
        <w:t>На что обратить внимание при оформлении договора с НПФ</w:t>
      </w:r>
    </w:p>
    <w:p w14:paraId="2353131C" w14:textId="77777777" w:rsidR="00AD662F" w:rsidRPr="008B2114" w:rsidRDefault="00AD662F" w:rsidP="00AD662F">
      <w:r w:rsidRPr="008B2114">
        <w:t>Выбор оператора программы долгосрочных сбережений — важное решение, ведь именно он будет определять стратегию управления накоплениями. Перед оформлением договора целесообразно оценить предложения разных НПФ и сравнить результаты их инвестиционной деятельности за предыдущие годы. Перечень организаций, в которых можно оформить договор долгосрочных сбережений, представлен на сайте Национальной ассоциации негосударственных пенсионных фондов. Информацию о результатах их инвестиционной деятельности можно найти на сайте Банка России. Следует также обратить внимание на размер выкупной суммы, так как он определяет, какую часть вложений получит участник программы, если примет решение забрать деньги досрочно.</w:t>
      </w:r>
    </w:p>
    <w:p w14:paraId="4510CD19" w14:textId="77777777" w:rsidR="00AD662F" w:rsidRPr="008B2114" w:rsidRDefault="00AD662F" w:rsidP="00AD662F">
      <w:r w:rsidRPr="008B2114">
        <w:t>В отличие от банковских вкладов и накопительных счетов, ставка по договорам долгосрочных сбережений не фиксирована, а зависит от результатов инвестиционной деятельности НПФ. Если участнику программы не понравится стратегия оператора, то он имеет право перевести накопления в другой НПФ. Сделать это без потери дохода можно через пять лет с момента оформления нового договора.</w:t>
      </w:r>
    </w:p>
    <w:p w14:paraId="30990D34" w14:textId="77777777" w:rsidR="00AD662F" w:rsidRPr="008B2114" w:rsidRDefault="00AD662F" w:rsidP="00AD662F">
      <w:r w:rsidRPr="008B2114">
        <w:t>Подробную информацию о программе долгосрочных сбережений можно узнать на сайте.</w:t>
      </w:r>
    </w:p>
    <w:p w14:paraId="257381F0" w14:textId="201C6EBB" w:rsidR="00AD662F" w:rsidRPr="008B2114" w:rsidRDefault="00E9510D" w:rsidP="00AD662F">
      <w:hyperlink r:id="rId11" w:history="1">
        <w:r w:rsidR="00AD662F" w:rsidRPr="008B2114">
          <w:rPr>
            <w:rStyle w:val="a3"/>
          </w:rPr>
          <w:t>https://www.mos.ru/news/item/164563073/</w:t>
        </w:r>
      </w:hyperlink>
      <w:r w:rsidR="00AD662F" w:rsidRPr="008B2114">
        <w:t xml:space="preserve"> </w:t>
      </w:r>
    </w:p>
    <w:p w14:paraId="35E61DFE" w14:textId="77777777" w:rsidR="005E303B" w:rsidRPr="008B2114" w:rsidRDefault="005E303B" w:rsidP="005E303B">
      <w:pPr>
        <w:pStyle w:val="2"/>
      </w:pPr>
      <w:bookmarkStart w:id="46" w:name="ф3"/>
      <w:bookmarkStart w:id="47" w:name="_Toc217975476"/>
      <w:bookmarkEnd w:id="44"/>
      <w:bookmarkEnd w:id="46"/>
      <w:r w:rsidRPr="008B2114">
        <w:lastRenderedPageBreak/>
        <w:t>Конкурент, 29.12.2025, Вклады уже не помогают. Россияне нашли новый способ сохранить сбережения</w:t>
      </w:r>
      <w:bookmarkEnd w:id="47"/>
    </w:p>
    <w:p w14:paraId="581976DC" w14:textId="63E2899C" w:rsidR="005E303B" w:rsidRPr="008B2114" w:rsidRDefault="005E303B" w:rsidP="009A294B">
      <w:pPr>
        <w:pStyle w:val="3"/>
      </w:pPr>
      <w:bookmarkStart w:id="48" w:name="_Toc217975477"/>
      <w:r w:rsidRPr="008B2114">
        <w:t xml:space="preserve">Инструменты накопительного страхования жизни (НСЖ) и программы долгосрочных сбережений (ПДС) становятся все более востребованными для накоплений. За последние полгода их доля в сбережениях россиян выросла более чем в два раза. Об этом свидетельствуют данные экспертов онлайн-платформы </w:t>
      </w:r>
      <w:r w:rsidR="008B7412">
        <w:t>«</w:t>
      </w:r>
      <w:r w:rsidRPr="008B2114">
        <w:t>Инссмарт</w:t>
      </w:r>
      <w:r w:rsidR="008B7412">
        <w:t>»</w:t>
      </w:r>
      <w:r w:rsidRPr="008B2114">
        <w:t>.</w:t>
      </w:r>
      <w:bookmarkEnd w:id="48"/>
    </w:p>
    <w:p w14:paraId="63F1AABD" w14:textId="02365399" w:rsidR="005E303B" w:rsidRPr="008B2114" w:rsidRDefault="005E303B" w:rsidP="005E303B">
      <w:r w:rsidRPr="008B2114">
        <w:t xml:space="preserve">Анализ продаж на платформе </w:t>
      </w:r>
      <w:r w:rsidR="008B7412">
        <w:t>«</w:t>
      </w:r>
      <w:r w:rsidRPr="008B2114">
        <w:t>Инссмарт</w:t>
      </w:r>
      <w:r w:rsidR="008B7412">
        <w:t>»</w:t>
      </w:r>
      <w:r w:rsidRPr="008B2114">
        <w:t xml:space="preserve"> показывает существенное изменение потребительских предпочтений. Если еще полгода назад структура продаж выглядела следующим образом: 85% – вклады, 5% – НСЖ, 10% – ПДС, то сейчас картина иная. Среди накопительных продуктов доля вкладов снизилась до 65%, в то время как НСЖ занимает 7%, а ПДС – 28%.</w:t>
      </w:r>
    </w:p>
    <w:p w14:paraId="4930062D" w14:textId="77777777" w:rsidR="005E303B" w:rsidRPr="008B2114" w:rsidRDefault="005E303B" w:rsidP="005E303B">
      <w:r w:rsidRPr="008B2114">
        <w:t>Средний срок инвестиций в эти инструменты составляет от 1 до 3 лет, а типичная сумма вложений – 100-300 тыс. руб. Эксперты видят в этом тенденцию к диверсификации и растущий интерес к альтернативным финансовым инструментам.</w:t>
      </w:r>
    </w:p>
    <w:p w14:paraId="5269CD4E" w14:textId="1CB90367" w:rsidR="005E303B" w:rsidRPr="008B2114" w:rsidRDefault="008B7412" w:rsidP="005E303B">
      <w:r>
        <w:t>«</w:t>
      </w:r>
      <w:r w:rsidR="005E303B" w:rsidRPr="008B2114">
        <w:t>Россияне видят ценность в программах с накоплением, поскольку они предлагают гарантированный доход из понятного источника, прозрачное налогообложение, прогнозируемую доходность и возможность реинвестирования</w:t>
      </w:r>
      <w:r>
        <w:t>»</w:t>
      </w:r>
      <w:r w:rsidR="005E303B" w:rsidRPr="008B2114">
        <w:t>, – пояснил сооснователь платформы Артур Коломиец.</w:t>
      </w:r>
    </w:p>
    <w:p w14:paraId="3FF604D3" w14:textId="4A692339" w:rsidR="005E303B" w:rsidRPr="008B2114" w:rsidRDefault="005E303B" w:rsidP="005E303B">
      <w:r w:rsidRPr="008B2114">
        <w:t xml:space="preserve">Он также прогнозирует дальнейший рост интереса к таким продуктам: </w:t>
      </w:r>
      <w:r w:rsidR="008B7412">
        <w:t>«</w:t>
      </w:r>
      <w:r w:rsidRPr="008B2114">
        <w:t>Финансовая грамотность населения растет, и люди, инвестирующие даже небольшие суммы, будут стремиться к разнообразию инструментов от разных поставщиков, не ограничиваясь только депозитами или одним видом страхования</w:t>
      </w:r>
      <w:r w:rsidR="008B7412">
        <w:t>»</w:t>
      </w:r>
      <w:r w:rsidRPr="008B2114">
        <w:t>.</w:t>
      </w:r>
    </w:p>
    <w:p w14:paraId="06612EE8" w14:textId="1BFB7959" w:rsidR="005E303B" w:rsidRDefault="00E9510D" w:rsidP="005E303B">
      <w:hyperlink r:id="rId12" w:history="1">
        <w:r w:rsidR="005E303B" w:rsidRPr="008B2114">
          <w:rPr>
            <w:rStyle w:val="a3"/>
          </w:rPr>
          <w:t>https://konkurent.ru/article/83467</w:t>
        </w:r>
      </w:hyperlink>
      <w:r w:rsidR="005E303B" w:rsidRPr="008B2114">
        <w:t xml:space="preserve"> </w:t>
      </w:r>
    </w:p>
    <w:p w14:paraId="39E28FB0" w14:textId="40E10576" w:rsidR="00EA5394" w:rsidRDefault="00EA5394" w:rsidP="00EA5394">
      <w:pPr>
        <w:pStyle w:val="2"/>
      </w:pPr>
      <w:bookmarkStart w:id="49" w:name="_Toc217975478"/>
      <w:r>
        <w:t>Гарант</w:t>
      </w:r>
      <w:r w:rsidRPr="00EA5394">
        <w:t>, 29.12.2025, Гражданам рассказали об условиях получения вычета на долгосрочные сбережения</w:t>
      </w:r>
      <w:bookmarkEnd w:id="49"/>
    </w:p>
    <w:p w14:paraId="1C485FD8" w14:textId="0E44893B" w:rsidR="00EA5394" w:rsidRDefault="00EA5394" w:rsidP="00EA5394">
      <w:pPr>
        <w:pStyle w:val="3"/>
      </w:pPr>
      <w:bookmarkStart w:id="50" w:name="_Toc217975479"/>
      <w:r>
        <w:t>С 17 ноября 2025 года изменились условия получения налогового вычета на долгосрочные сбережения граждан (Письмо ФНС России от 19 декабря 2025 г. № СД-4-11/11436@), (Федеральный закон от 17 ноября 2025 г. № 418-ФЗ). ФНС разъяснила нововведения, в частности:</w:t>
      </w:r>
      <w:bookmarkEnd w:id="50"/>
    </w:p>
    <w:p w14:paraId="1F91ADE6" w14:textId="77777777" w:rsidR="00EA5394" w:rsidRDefault="00EA5394" w:rsidP="00EA5394">
      <w:r>
        <w:t>новая норма подп. 2 п. 1 ст. 219.2 НК РФ вступила в силу с 17 ноября 2025 года и распространяется на правоотношения по предоставлению налогового вычета за налоговые периоды начиная с 2025 года;</w:t>
      </w:r>
    </w:p>
    <w:p w14:paraId="32C90E86" w14:textId="77777777" w:rsidR="00EA5394" w:rsidRDefault="00EA5394" w:rsidP="00EA5394">
      <w:r>
        <w:t>решающим условием для вычета в сумме взносов на ДСГ стало соблюдение минимального срока с даты заключения договора до даты обращения за назначением выплат (10 лет, а в переходных случаях для 2024 года – 5 лет). Возраст участника программы более не учитывается. Значение имеет именно факт и дата обращения за назначением выплат;</w:t>
      </w:r>
    </w:p>
    <w:p w14:paraId="06BE6D41" w14:textId="663EE678" w:rsidR="00EA5394" w:rsidRDefault="00EA5394" w:rsidP="00EA5394">
      <w:r>
        <w:t xml:space="preserve">при проведении камеральных проверок деклараций 3-НДФЛ и заявлений, поданных за 2024 год до 17 ноября 2025 года (по которым камеральная налоговая проверка еще не завершена либо после проведения расчета по заявлению формируется подтверждение), </w:t>
      </w:r>
      <w:r>
        <w:lastRenderedPageBreak/>
        <w:t>не следует отказывать в праве на вычет из-за несоответствия возраста участника программы. Решение должно приниматься исходя из нового критерия – минимального срока до обращения за выплатами (5 лет для 2024 года) и отсутствия сведений о таком обращении.</w:t>
      </w:r>
    </w:p>
    <w:p w14:paraId="42C8100C" w14:textId="0E0055B2" w:rsidR="00EA5394" w:rsidRPr="008B2114" w:rsidRDefault="00E9510D" w:rsidP="00EA5394">
      <w:hyperlink r:id="rId13" w:history="1">
        <w:r w:rsidR="00EA5394" w:rsidRPr="00EF119A">
          <w:rPr>
            <w:rStyle w:val="a3"/>
          </w:rPr>
          <w:t>https://www.garant.ru/news/1949213/</w:t>
        </w:r>
      </w:hyperlink>
      <w:r w:rsidR="00EA5394">
        <w:t xml:space="preserve"> </w:t>
      </w:r>
    </w:p>
    <w:p w14:paraId="39DF2612" w14:textId="77777777" w:rsidR="00687E64" w:rsidRPr="008B2114" w:rsidRDefault="00687E64" w:rsidP="00687E64">
      <w:pPr>
        <w:pStyle w:val="2"/>
      </w:pPr>
      <w:bookmarkStart w:id="51" w:name="_Toc217975480"/>
      <w:r w:rsidRPr="008B2114">
        <w:t>Стародубский вестник, 29.12.2025, Брянцам рассказывают о застрахованных средствах участников ПДС</w:t>
      </w:r>
      <w:bookmarkEnd w:id="51"/>
    </w:p>
    <w:p w14:paraId="40C45B6D" w14:textId="77777777" w:rsidR="00687E64" w:rsidRPr="008B2114" w:rsidRDefault="00687E64" w:rsidP="009A294B">
      <w:pPr>
        <w:pStyle w:val="3"/>
      </w:pPr>
      <w:bookmarkStart w:id="52" w:name="_Toc217975481"/>
      <w:r w:rsidRPr="008B2114">
        <w:t>Средства участников программы долгосрочных сбережений гарантированы государством. Если фонд обанкротится до назначения периодических выплат, то владельцу счета возместят 100% переведенных в программу пенсионных накоплений и средств софинансирования от государства с учетом дохода от их инвестирования. А внесенные средства граждан и инвестиционный доход по ним — в размере до 2,8 млн рублей.</w:t>
      </w:r>
      <w:bookmarkEnd w:id="52"/>
    </w:p>
    <w:p w14:paraId="47F44B19" w14:textId="77777777" w:rsidR="00687E64" w:rsidRPr="008B2114" w:rsidRDefault="00687E64" w:rsidP="00687E64">
      <w:r w:rsidRPr="008B2114">
        <w:t>Гарантийное возмещение зачисляют на банковский счет участника ПДС или переводят в другой НПФ для формирования долгосрочных сбережений. Если человеку на момент банкротства уже назначили периодические выплаты от НПФ, то их продолжит выплачивать другой фонд, выбранный Агентством по страхованию вкладов. Размер таких выплат останется прежним с учетом лимита — не более четырех размеров социальной пенсии по старости в месяц.</w:t>
      </w:r>
    </w:p>
    <w:p w14:paraId="01F1EA82" w14:textId="77777777" w:rsidR="00687E64" w:rsidRPr="008B2114" w:rsidRDefault="00687E64" w:rsidP="00687E64">
      <w:r w:rsidRPr="008B2114">
        <w:t>Средства, превышающие лимит гарантийного возмещения, будут выплачиваться в ходе конкурсного производства (ликвидации) НПФ.</w:t>
      </w:r>
    </w:p>
    <w:p w14:paraId="38BE2A56" w14:textId="77777777" w:rsidR="00687E64" w:rsidRPr="008B2114" w:rsidRDefault="00687E64" w:rsidP="00687E64">
      <w:r w:rsidRPr="008B2114">
        <w:t>Всего, по данным ЦБ, на 17 марта 2025 года в реестре операторов ПДС состоит 34 негосударственных пенсионных фонда (из 37), которые имеют лицензию на формирование долгосрочных сбережений. Причем условия договора и перечень услуг у каждого могут быть разными. К примеру, НПФ, который не работает в системе обязательного пенсионного страхования, не сможет перевести накопления в ПДС как единовременный взнос. Узнать детали можно в реестре лицензий НПФ. Обязательно обращайте внимание и на размер комиссии, которую фонд взимает за управление активами.</w:t>
      </w:r>
    </w:p>
    <w:p w14:paraId="75CA024F" w14:textId="066B7B0E" w:rsidR="00111D7C" w:rsidRPr="008B2114" w:rsidRDefault="00E9510D" w:rsidP="00687E64">
      <w:hyperlink r:id="rId14" w:history="1">
        <w:r w:rsidR="00687E64" w:rsidRPr="008B2114">
          <w:rPr>
            <w:rStyle w:val="a3"/>
          </w:rPr>
          <w:t>https://starodub-vestnik.ru/society/2025/12/29/bryancam-rasskazyvayut-o-zastraxovannyx-sredstvax-uchastnikov-pds/</w:t>
        </w:r>
      </w:hyperlink>
    </w:p>
    <w:p w14:paraId="5F1A069A" w14:textId="77777777" w:rsidR="005E303B" w:rsidRPr="008B2114" w:rsidRDefault="005E303B" w:rsidP="005E303B">
      <w:pPr>
        <w:pStyle w:val="2"/>
      </w:pPr>
      <w:bookmarkStart w:id="53" w:name="ф4"/>
      <w:bookmarkStart w:id="54" w:name="_Toc217975482"/>
      <w:bookmarkEnd w:id="53"/>
      <w:r w:rsidRPr="008B2114">
        <w:t>TOP24.News, 29.12.2025, Более 45 тыс. рязанцев вступили в Программу долгосрочных сбережений</w:t>
      </w:r>
      <w:bookmarkEnd w:id="54"/>
    </w:p>
    <w:p w14:paraId="047C19C4" w14:textId="77777777" w:rsidR="005E303B" w:rsidRPr="008B2114" w:rsidRDefault="005E303B" w:rsidP="009A294B">
      <w:pPr>
        <w:pStyle w:val="3"/>
      </w:pPr>
      <w:bookmarkStart w:id="55" w:name="_Toc217975483"/>
      <w:r w:rsidRPr="008B2114">
        <w:t>1,2 млрд рублей внесли жители Рязанской области по новым договорам в негосударственные пенсионные фонды. По данным рязанского отделения Банка России, всего с января по октябрь 2025 года в Программу долгосрочных сбережений вступили около 46 тыс. рязанцев. Объём взносов с начала действия программы составил 3,2 млрд рублей.</w:t>
      </w:r>
      <w:bookmarkEnd w:id="55"/>
    </w:p>
    <w:p w14:paraId="27F5232F" w14:textId="5894B8B4" w:rsidR="005E303B" w:rsidRPr="008B2114" w:rsidRDefault="008B7412" w:rsidP="005E303B">
      <w:r>
        <w:t>«</w:t>
      </w:r>
      <w:r w:rsidR="005E303B" w:rsidRPr="008B2114">
        <w:t xml:space="preserve">Никаких законодательных требований к размеру или периодичности взносов нет. Размер как первого, так и последующих зачислений определяет сам человек в соответствии с условиями договора. Важно лишь помнить, что один из главных плюсов </w:t>
      </w:r>
      <w:r w:rsidR="005E303B" w:rsidRPr="008B2114">
        <w:lastRenderedPageBreak/>
        <w:t>программы, государственное софинансирование, появляется, если сумма взносов за календарный год составляет не менее 2 тысяч рублей</w:t>
      </w:r>
      <w:r>
        <w:t>»</w:t>
      </w:r>
      <w:r w:rsidR="005E303B" w:rsidRPr="008B2114">
        <w:t>, — отметил начальник экономического отдела рязанского отделения Банка России Виталий Ларин.</w:t>
      </w:r>
    </w:p>
    <w:p w14:paraId="025397A5" w14:textId="77777777" w:rsidR="005E303B" w:rsidRPr="008B2114" w:rsidRDefault="005E303B" w:rsidP="005E303B">
      <w:r w:rsidRPr="008B2114">
        <w:t>При соблюдении этого условия государство будет перечислять доплаты в течение 10 лет после первого личного взноса. Максимальный размер софинансирования составляет до 36 000 в год. Ежегодно можно оформить налоговый вычет от суммы взносов.</w:t>
      </w:r>
    </w:p>
    <w:p w14:paraId="5BED590D" w14:textId="77777777" w:rsidR="005E303B" w:rsidRPr="008B2114" w:rsidRDefault="005E303B" w:rsidP="005E303B">
      <w:r w:rsidRPr="008B2114">
        <w:t>Использовать средства можно после 15 лет действия договора. Второй вариант — при достижении возраста 55 лет для женщин и 60 лет для мужчина. Получить средства досрочно можно в особых жизненных ситуациях.</w:t>
      </w:r>
    </w:p>
    <w:p w14:paraId="198937B5" w14:textId="63805319" w:rsidR="00687E64" w:rsidRPr="008B2114" w:rsidRDefault="00E9510D" w:rsidP="005E303B">
      <w:hyperlink r:id="rId15" w:history="1">
        <w:r w:rsidR="005E303B" w:rsidRPr="008B2114">
          <w:rPr>
            <w:rStyle w:val="a3"/>
          </w:rPr>
          <w:t>https://riazan.top24.news/obshestvo/bolee-45-tys-ryazantsev-vstupili-v-programmu-dolgosrochnyh-sberezhenij/</w:t>
        </w:r>
      </w:hyperlink>
    </w:p>
    <w:p w14:paraId="223389FB" w14:textId="46124B97" w:rsidR="003D3CA2" w:rsidRPr="008B2114" w:rsidRDefault="003D3CA2" w:rsidP="003D3CA2">
      <w:pPr>
        <w:pStyle w:val="2"/>
      </w:pPr>
      <w:bookmarkStart w:id="56" w:name="_Toc217975484"/>
      <w:r w:rsidRPr="008B2114">
        <w:t>Angarsk-38.ru, 29.12.2025, Минимум риска – максимум эффективности: увеличиваем пенсионные накопления правильно</w:t>
      </w:r>
      <w:bookmarkEnd w:id="56"/>
    </w:p>
    <w:p w14:paraId="2E4139DA" w14:textId="77777777" w:rsidR="003D3CA2" w:rsidRPr="008B2114" w:rsidRDefault="003D3CA2" w:rsidP="009A294B">
      <w:pPr>
        <w:pStyle w:val="3"/>
      </w:pPr>
      <w:bookmarkStart w:id="57" w:name="_Toc217975485"/>
      <w:r w:rsidRPr="008B2114">
        <w:t>До конца этого года у ангарчан – клиентов негосударственных пенсионных фондов, которые задумались о смене НПФ есть возможность передумать. Это важно знать, так как поспешный переход может обернуться для клиента финансовыми потерями. В этом материале разбираемся, как предотвратить потери и использовать средства эффективно.</w:t>
      </w:r>
      <w:bookmarkEnd w:id="57"/>
    </w:p>
    <w:p w14:paraId="1755279B" w14:textId="190484E6" w:rsidR="003D3CA2" w:rsidRPr="008B2114" w:rsidRDefault="003D3CA2" w:rsidP="003D3CA2">
      <w:r w:rsidRPr="008B2114">
        <w:t xml:space="preserve">Как показывают исследования НПФ Эволюция, многие ангарчане уже задумываются о том, как они будут жить на пенсии, но преимущественно рассчитывают на государство. При этом многие жители нашего города слышали о деятельности негосударственных пенсионных фондов, знают о том, что фонды могут управлять </w:t>
      </w:r>
      <w:r w:rsidR="008B7412">
        <w:t>«</w:t>
      </w:r>
      <w:r w:rsidRPr="008B2114">
        <w:t>замороженными</w:t>
      </w:r>
      <w:r w:rsidR="008B7412">
        <w:t>»</w:t>
      </w:r>
      <w:r w:rsidRPr="008B2114">
        <w:t xml:space="preserve"> пенсионными накоплениями. Но пока ангарчане плохо информированы о том, как можно увеличить эти накопления.</w:t>
      </w:r>
    </w:p>
    <w:p w14:paraId="38DD1CC2" w14:textId="6CC75E75" w:rsidR="003D3CA2" w:rsidRPr="008B2114" w:rsidRDefault="003D3CA2" w:rsidP="003D3CA2">
      <w:r w:rsidRPr="008B2114">
        <w:t xml:space="preserve">Один из самых популярных мифов о негосударственных пенсионных фондах среди жителей Ангарска: </w:t>
      </w:r>
      <w:r w:rsidR="008B7412">
        <w:t>«</w:t>
      </w:r>
      <w:r w:rsidRPr="008B2114">
        <w:t xml:space="preserve">Я узнал какой фонд управляет моими </w:t>
      </w:r>
      <w:r w:rsidR="008B7412">
        <w:t>«</w:t>
      </w:r>
      <w:r w:rsidRPr="008B2114">
        <w:t>замороженными</w:t>
      </w:r>
      <w:r w:rsidR="008B7412">
        <w:t>»</w:t>
      </w:r>
      <w:r w:rsidRPr="008B2114">
        <w:t xml:space="preserve"> накоплениями, и хочу его поменять. Уверен, что в новом НПФ условия будут лучше, чем в старом</w:t>
      </w:r>
      <w:r w:rsidR="008B7412">
        <w:t>»</w:t>
      </w:r>
      <w:r w:rsidRPr="008B2114">
        <w:t>. Однако, это не так. Дело в том, что все фонды придерживаются достаточно консервативной финансовой стратегии – им важно сохранить средства клиентов к выходу на пенсию. Фонды выполняют строгие регуляторные требования и соответственно выстраивают инвестиционные стратегии, не допуская чрезмерного риска вложений пенсионных средств граждан.</w:t>
      </w:r>
    </w:p>
    <w:p w14:paraId="15A501D7" w14:textId="77777777" w:rsidR="003D3CA2" w:rsidRPr="008B2114" w:rsidRDefault="003D3CA2" w:rsidP="003D3CA2">
      <w:r w:rsidRPr="008B2114">
        <w:t>Полезный совет: Доходность инвестиционной деятельности: ее лучше оценивать на горизонте нескольких лет, например, пять-десять, поскольку стратегии инвестирования пенсионных средств рассчитаны на долгосрочную перспективу. Так, у НПФ Эволюция накопленная доходность на счета в ОПС с 2016 по 2024 годы составила 77,2%, по НПО — 84,8%, тогда как накопленная инфляция оказалась 73,8%.</w:t>
      </w:r>
    </w:p>
    <w:p w14:paraId="764453E4" w14:textId="42B5A2B6" w:rsidR="003D3CA2" w:rsidRPr="008B2114" w:rsidRDefault="003D3CA2" w:rsidP="003D3CA2">
      <w:r w:rsidRPr="008B2114">
        <w:t xml:space="preserve">Еще один популярный миф: </w:t>
      </w:r>
      <w:r w:rsidR="008B7412">
        <w:t>«</w:t>
      </w:r>
      <w:r w:rsidRPr="008B2114">
        <w:t>Чем чаще меняешь НПФ, тем выгоднее</w:t>
      </w:r>
      <w:r w:rsidR="008B7412">
        <w:t>»</w:t>
      </w:r>
      <w:r w:rsidRPr="008B2114">
        <w:t xml:space="preserve">. Тут важно помнить, что перевод пенсионных накоплений в другой фонд без потери части инвестиционного дохода возможен лишь раз в 5 лет. Несвоевременная смена наверняка </w:t>
      </w:r>
      <w:r w:rsidRPr="008B2114">
        <w:lastRenderedPageBreak/>
        <w:t>обернется потерей инвестиционного дохода для ангарчан, накопленного в последние годы.</w:t>
      </w:r>
    </w:p>
    <w:p w14:paraId="36535A46" w14:textId="77777777" w:rsidR="003D3CA2" w:rsidRPr="008B2114" w:rsidRDefault="003D3CA2" w:rsidP="003D3CA2">
      <w:r w:rsidRPr="008B2114">
        <w:t>Полезный совет: проверяйте дату вашего договора, чтобы избежать финансовых потерь.</w:t>
      </w:r>
    </w:p>
    <w:p w14:paraId="36BB006E" w14:textId="7E682772" w:rsidR="003D3CA2" w:rsidRPr="008B2114" w:rsidRDefault="003D3CA2" w:rsidP="003D3CA2">
      <w:r w:rsidRPr="008B2114">
        <w:t xml:space="preserve">Заместитель генерального директора НПФ Эволюция Дмитрий Ключник рекомендует ангарчанам вместо смены фонда перевести </w:t>
      </w:r>
      <w:r w:rsidR="008B7412">
        <w:t>«</w:t>
      </w:r>
      <w:r w:rsidRPr="008B2114">
        <w:t>замороженные</w:t>
      </w:r>
      <w:r w:rsidR="008B7412">
        <w:t>»</w:t>
      </w:r>
      <w:r w:rsidRPr="008B2114">
        <w:t xml:space="preserve"> пенсионные накопления из системы обязательного пенсионного страхования в программу долгосрочных сбережений.</w:t>
      </w:r>
    </w:p>
    <w:p w14:paraId="3F0C3D00" w14:textId="3B70C182" w:rsidR="003D3CA2" w:rsidRPr="008B2114" w:rsidRDefault="008B7412" w:rsidP="003D3CA2">
      <w:r>
        <w:t>«</w:t>
      </w:r>
      <w:r w:rsidR="003D3CA2" w:rsidRPr="008B2114">
        <w:t>При переводе пенсионных накоплений в ПДС у жителей Ангарска появляются дополнительные возможности увеличить накопления, — отмечает спикер. — Во-первых, при переводе средств в ПДС можно получить более высокий инвестиционный доход. По нашему фонду Эволюция за прошлый год по ПДС мы показали результат в 22%. Во-вторых, система получения пенсионных накоплений в ПДС более гибкая. Деньги можно получить через 15 лет после заключения договора, в 55 лет для женщин или 60 лет для мужчин, а также в особых жизненных ситуациях</w:t>
      </w:r>
      <w:r>
        <w:t>»</w:t>
      </w:r>
      <w:r w:rsidR="003D3CA2" w:rsidRPr="008B2114">
        <w:t>.</w:t>
      </w:r>
    </w:p>
    <w:p w14:paraId="538CF5F3" w14:textId="77777777" w:rsidR="003D3CA2" w:rsidRPr="008B2114" w:rsidRDefault="003D3CA2" w:rsidP="003D3CA2">
      <w:r w:rsidRPr="008B2114">
        <w:t>Эксперт напомнил, что программу долгосрочных сбережений на протяжении десяти лет софинансирует государство — на 36 тыс. рублей в год, что дает возможность дополнительно получить до 360 тыс. рублей. Кроме того, можно получить до 400 тыс. рублей за счет налогового вычета, а также до 500 тыс. рублей — для родителей, которые заключили договор в пользу ребенка.</w:t>
      </w:r>
    </w:p>
    <w:p w14:paraId="61C45A05" w14:textId="77777777" w:rsidR="003D3CA2" w:rsidRPr="008B2114" w:rsidRDefault="003D3CA2" w:rsidP="003D3CA2">
      <w:r w:rsidRPr="008B2114">
        <w:t>Обязательное пенсионное страхование (ОПС) — это система мер, при помощи которых формируются источники финансирования будущей пенсии каждого работающего гражданина России.</w:t>
      </w:r>
    </w:p>
    <w:p w14:paraId="44BE5D7D" w14:textId="77777777" w:rsidR="003D3CA2" w:rsidRPr="008B2114" w:rsidRDefault="003D3CA2" w:rsidP="003D3CA2">
      <w:r w:rsidRPr="008B2114">
        <w:t>Средства накопительной пенсии есть у тех, кто:</w:t>
      </w:r>
    </w:p>
    <w:p w14:paraId="56155EEC" w14:textId="77777777" w:rsidR="003D3CA2" w:rsidRPr="008B2114" w:rsidRDefault="003D3CA2" w:rsidP="003D3CA2">
      <w:r w:rsidRPr="008B2114">
        <w:t>1967 года рождения или моложе;</w:t>
      </w:r>
    </w:p>
    <w:p w14:paraId="0CE76DC3" w14:textId="77777777" w:rsidR="003D3CA2" w:rsidRPr="008B2114" w:rsidRDefault="003D3CA2" w:rsidP="003D3CA2">
      <w:r w:rsidRPr="008B2114">
        <w:t>получал официальный доход в любой период с 2002 по 2013 годы;</w:t>
      </w:r>
    </w:p>
    <w:p w14:paraId="256A8624" w14:textId="77777777" w:rsidR="003D3CA2" w:rsidRPr="008B2114" w:rsidRDefault="003D3CA2" w:rsidP="003D3CA2">
      <w:r w:rsidRPr="008B2114">
        <w:t>участвовал в госпрограмме софинансирования формирования пенсионных накоплений и сделал первый взнос до 31 декабря 2015 года.</w:t>
      </w:r>
    </w:p>
    <w:p w14:paraId="02A8E4AE" w14:textId="77777777" w:rsidR="003D3CA2" w:rsidRPr="008B2114" w:rsidRDefault="003D3CA2" w:rsidP="003D3CA2">
      <w:r w:rsidRPr="008B2114">
        <w:t>Что нужно сделать?</w:t>
      </w:r>
    </w:p>
    <w:p w14:paraId="24599345" w14:textId="77777777" w:rsidR="003D3CA2" w:rsidRPr="008B2114" w:rsidRDefault="003D3CA2" w:rsidP="003D3CA2">
      <w:r w:rsidRPr="008B2114">
        <w:t>Если в этом году подавали заявление о переходе в другой НПФ и нет уверенности, что заработанный доход сохранится, то до конца года важно отозвать поданное заявление в социальном фонде РФ (СФР). Проконсультироваться по вопросу отзыва ранее поданного заявления можно в нашем офисе в Иркутске по адресу ул. Свердлова, д.23а.</w:t>
      </w:r>
    </w:p>
    <w:p w14:paraId="1B73906B" w14:textId="77777777" w:rsidR="003D3CA2" w:rsidRPr="008B2114" w:rsidRDefault="003D3CA2" w:rsidP="003D3CA2">
      <w:r w:rsidRPr="008B2114">
        <w:t>Заключите договор долгосрочных сбережений с НПФ, с которым у вас договор об ОПС.</w:t>
      </w:r>
    </w:p>
    <w:p w14:paraId="3B7814E4" w14:textId="77777777" w:rsidR="003D3CA2" w:rsidRPr="008B2114" w:rsidRDefault="003D3CA2" w:rsidP="003D3CA2">
      <w:r w:rsidRPr="008B2114">
        <w:t>До конца года подайте заявление в НПФ об единовременном взносе (о переводе ОПС в ПДС).</w:t>
      </w:r>
    </w:p>
    <w:p w14:paraId="18A6EC82" w14:textId="068CD6A0" w:rsidR="005E303B" w:rsidRPr="008B2114" w:rsidRDefault="00E9510D" w:rsidP="003D3CA2">
      <w:hyperlink r:id="rId16" w:history="1">
        <w:r w:rsidR="003D3CA2" w:rsidRPr="008B2114">
          <w:rPr>
            <w:rStyle w:val="a3"/>
          </w:rPr>
          <w:t>https://angarsk-38.ru/news/minimum-riska-maksimum-ehffektivnosti-uvelichivaem-pensionnye-nakopleniya-pravilno/</w:t>
        </w:r>
      </w:hyperlink>
    </w:p>
    <w:p w14:paraId="1FD1E8C4" w14:textId="77777777" w:rsidR="0023643F" w:rsidRPr="008B2114" w:rsidRDefault="0023643F" w:rsidP="0023643F">
      <w:pPr>
        <w:pStyle w:val="2"/>
      </w:pPr>
      <w:bookmarkStart w:id="58" w:name="_Toc217975486"/>
      <w:r w:rsidRPr="008B2114">
        <w:lastRenderedPageBreak/>
        <w:t>yurga72.ru, 29.12.2025, ПДС привлекает молодёжь</w:t>
      </w:r>
      <w:bookmarkEnd w:id="58"/>
    </w:p>
    <w:p w14:paraId="52DB7846" w14:textId="77777777" w:rsidR="0023643F" w:rsidRPr="008B2114" w:rsidRDefault="0023643F" w:rsidP="009A294B">
      <w:pPr>
        <w:pStyle w:val="3"/>
      </w:pPr>
      <w:bookmarkStart w:id="59" w:name="_Toc217975487"/>
      <w:r w:rsidRPr="008B2114">
        <w:t>По данным опроса ВЦИОМ, половина россиян проявляет интерес к программе долгосрочных сбережений.</w:t>
      </w:r>
      <w:bookmarkEnd w:id="59"/>
    </w:p>
    <w:p w14:paraId="48A203CD" w14:textId="77777777" w:rsidR="0023643F" w:rsidRPr="008B2114" w:rsidRDefault="0023643F" w:rsidP="0023643F">
      <w:r w:rsidRPr="008B2114">
        <w:t>ПДС вызывает больший интерес у молодёжи: 32 % представителей поколения готовы участвовать, среди россиян старшего возраста – 10 %.</w:t>
      </w:r>
    </w:p>
    <w:p w14:paraId="0A78984E" w14:textId="77777777" w:rsidR="0023643F" w:rsidRPr="008B2114" w:rsidRDefault="0023643F" w:rsidP="0023643F">
      <w:r w:rsidRPr="008B2114">
        <w:t>Основные цели, которые называют опрошенные, – получение софинансирования от государства (38 %) и формирование финансовой подушки (38 %). Молодые люди чаще говорят о стабильном доходе в будущем и защите в критических ситуациях, старшие – о надбавке к пенсии за счёт господдержки.</w:t>
      </w:r>
    </w:p>
    <w:p w14:paraId="4F77B117" w14:textId="77777777" w:rsidR="0023643F" w:rsidRPr="008B2114" w:rsidRDefault="0023643F" w:rsidP="0023643F">
      <w:r w:rsidRPr="008B2114">
        <w:t>По данным СберНПФ, в 2025 году договоры ПДС чаще заключали женщины (70 %).</w:t>
      </w:r>
    </w:p>
    <w:p w14:paraId="3DD1A782" w14:textId="77777777" w:rsidR="0023643F" w:rsidRPr="008B2114" w:rsidRDefault="0023643F" w:rsidP="0023643F">
      <w:r w:rsidRPr="008B2114">
        <w:t>Напомним, программа долгосрочных сбережений – это добровольный накопительно-сберегательный продукт для жителей страны с участием государства. Начать формировать сбережения может любой гражданин России с 18 лет. Для этого необходимо заключить договор с НПФ, который является оператором программы. В ПДС можно перевести и накопительную часть пенсии.</w:t>
      </w:r>
    </w:p>
    <w:p w14:paraId="2F13EC23" w14:textId="77777777" w:rsidR="0023643F" w:rsidRPr="008B2114" w:rsidRDefault="0023643F" w:rsidP="0023643F">
      <w:r w:rsidRPr="008B2114">
        <w:t>На личные взносы в течение десяти лет государство начисляет надбавку, зависит она от уровня дохода участника программы. Объём софинансирования на все счета может составлять не более 36 тыс. рублей в год, за десять лет – до 360 тыс. рублей. Кроме того, участие в программе предусматривает ежегодный налоговый вычет на сумму взносов до 400 тыс. рублей в год.</w:t>
      </w:r>
    </w:p>
    <w:p w14:paraId="2A56C040" w14:textId="77777777" w:rsidR="0023643F" w:rsidRPr="008B2114" w:rsidRDefault="0023643F" w:rsidP="0023643F">
      <w:r w:rsidRPr="008B2114">
        <w:t>По данным на 1 октября 2025 года, совокупная сумма средств на счетах ПДС у россиян составляет 512,7 млрд рублей. Цифры приводит РБК.</w:t>
      </w:r>
    </w:p>
    <w:p w14:paraId="12854255" w14:textId="376EE4AB" w:rsidR="003D3CA2" w:rsidRPr="008B2114" w:rsidRDefault="00E9510D" w:rsidP="0023643F">
      <w:hyperlink r:id="rId17" w:history="1">
        <w:r w:rsidR="0023643F" w:rsidRPr="008B2114">
          <w:rPr>
            <w:rStyle w:val="a3"/>
          </w:rPr>
          <w:t>https://yurga72.ru/news/208675.html</w:t>
        </w:r>
      </w:hyperlink>
    </w:p>
    <w:p w14:paraId="6564AD0E" w14:textId="77777777" w:rsidR="0012492E" w:rsidRPr="008B2114" w:rsidRDefault="0012492E" w:rsidP="0012492E">
      <w:pPr>
        <w:pStyle w:val="2"/>
      </w:pPr>
      <w:bookmarkStart w:id="60" w:name="_Toc217975488"/>
      <w:r w:rsidRPr="008B2114">
        <w:t>Курская правда, 29.12.2025, С 2026 года курян ждут важные изменения в финансовой сфере</w:t>
      </w:r>
      <w:bookmarkEnd w:id="60"/>
    </w:p>
    <w:p w14:paraId="624FEF84" w14:textId="310F4580" w:rsidR="0012492E" w:rsidRPr="008B7412" w:rsidRDefault="0012492E" w:rsidP="0012492E">
      <w:bookmarkStart w:id="61" w:name="_Hlk217909668"/>
      <w:r w:rsidRPr="008B7412">
        <w:t>&lt;…&gt;</w:t>
      </w:r>
    </w:p>
    <w:p w14:paraId="2FA47757" w14:textId="77777777" w:rsidR="0012492E" w:rsidRPr="008B2114" w:rsidRDefault="0012492E" w:rsidP="009A294B">
      <w:pPr>
        <w:pStyle w:val="3"/>
      </w:pPr>
      <w:bookmarkStart w:id="62" w:name="_Toc217975489"/>
      <w:bookmarkEnd w:id="61"/>
      <w:r w:rsidRPr="008B2114">
        <w:t>С 1 сентября вырастет налоговый вычет по программе долгосрочных сбережений — с 400 до 500 тысяч рублей, но только для родителей, которые откладывают деньги на будущее своих детей. Если оба родителя делают взносы, каждый может получить вычет. Льгота действует до 18 лет ребёнка, а при очной учёбе — до 24 лет.</w:t>
      </w:r>
      <w:bookmarkEnd w:id="62"/>
    </w:p>
    <w:p w14:paraId="08B4F1F0" w14:textId="77777777" w:rsidR="0012492E" w:rsidRPr="008B2114" w:rsidRDefault="0012492E" w:rsidP="0012492E">
      <w:r w:rsidRPr="008B2114">
        <w:t>&lt;…&gt;</w:t>
      </w:r>
    </w:p>
    <w:p w14:paraId="1DA4F92E" w14:textId="678971A9" w:rsidR="0023643F" w:rsidRPr="008B2114" w:rsidRDefault="00E9510D" w:rsidP="0012492E">
      <w:hyperlink r:id="rId18" w:history="1">
        <w:r w:rsidR="0012492E" w:rsidRPr="008B2114">
          <w:rPr>
            <w:rStyle w:val="a3"/>
          </w:rPr>
          <w:t>https://kpravda.ru/2025/12/29/s-2026-goda-kuryan-zhdut-vazhnye-izmeneniya-v-finansovoj-sfere/</w:t>
        </w:r>
      </w:hyperlink>
    </w:p>
    <w:p w14:paraId="74B3F836" w14:textId="77777777" w:rsidR="0012492E" w:rsidRPr="008B2114" w:rsidRDefault="0012492E" w:rsidP="0012492E"/>
    <w:p w14:paraId="61C77DB8" w14:textId="77777777" w:rsidR="00111D7C" w:rsidRDefault="00111D7C" w:rsidP="00111D7C">
      <w:pPr>
        <w:pStyle w:val="10"/>
      </w:pPr>
      <w:bookmarkStart w:id="63" w:name="_Toc165991074"/>
      <w:bookmarkStart w:id="64" w:name="_Toc217975490"/>
      <w:r w:rsidRPr="008B2114">
        <w:lastRenderedPageBreak/>
        <w:t>Новости развития системы обязательного пенсионного страхования и страховой пенсии</w:t>
      </w:r>
      <w:bookmarkEnd w:id="33"/>
      <w:bookmarkEnd w:id="34"/>
      <w:bookmarkEnd w:id="35"/>
      <w:bookmarkEnd w:id="63"/>
      <w:bookmarkEnd w:id="64"/>
    </w:p>
    <w:p w14:paraId="36E8647E" w14:textId="77777777" w:rsidR="008B7412" w:rsidRDefault="008B7412" w:rsidP="008B7412">
      <w:pPr>
        <w:pStyle w:val="2"/>
      </w:pPr>
      <w:bookmarkStart w:id="65" w:name="_Toc217975491"/>
      <w:r>
        <w:t>Первый канал, 29.12.2025, Пенсионные выплаты: ключевые изменения в 2026 году</w:t>
      </w:r>
      <w:bookmarkEnd w:id="65"/>
    </w:p>
    <w:p w14:paraId="0C63FAF0" w14:textId="4D70A713" w:rsidR="008B7412" w:rsidRDefault="008B7412" w:rsidP="009A294B">
      <w:pPr>
        <w:pStyle w:val="3"/>
      </w:pPr>
      <w:bookmarkStart w:id="66" w:name="_Toc217975492"/>
      <w:r>
        <w:t>С 2026 года вырастут ключевые параметры страховой и социальной пенсии. Подробности Первому каналу рассказала профессор кафедры «Финансовый контроль и казначейское дело» Финансового университета, доктор экономических наук Наталья Савина.</w:t>
      </w:r>
      <w:bookmarkEnd w:id="66"/>
    </w:p>
    <w:p w14:paraId="729E6F66" w14:textId="77777777" w:rsidR="008B7412" w:rsidRDefault="008B7412" w:rsidP="008B7412">
      <w:r>
        <w:t xml:space="preserve">Условия для начисления пенсии </w:t>
      </w:r>
    </w:p>
    <w:p w14:paraId="43248E52" w14:textId="77777777" w:rsidR="008B7412" w:rsidRDefault="008B7412" w:rsidP="008B7412">
      <w:r>
        <w:t xml:space="preserve">Условиями для получения страховых и социальных выплат являются: </w:t>
      </w:r>
    </w:p>
    <w:p w14:paraId="6C74B9C7" w14:textId="77777777" w:rsidR="008B7412" w:rsidRDefault="008B7412" w:rsidP="008B7412">
      <w:r>
        <w:t>— возраст (64 года и 69 лет соответственно для мужчин и женщин);</w:t>
      </w:r>
    </w:p>
    <w:p w14:paraId="5507E6E7" w14:textId="77777777" w:rsidR="008B7412" w:rsidRDefault="008B7412" w:rsidP="008B7412">
      <w:r>
        <w:t>— нетрудоспособность;</w:t>
      </w:r>
    </w:p>
    <w:p w14:paraId="2B31FD11" w14:textId="77777777" w:rsidR="008B7412" w:rsidRDefault="008B7412" w:rsidP="008B7412">
      <w:r>
        <w:t xml:space="preserve">— наличие инвалидности; </w:t>
      </w:r>
    </w:p>
    <w:p w14:paraId="37C64427" w14:textId="77777777" w:rsidR="008B7412" w:rsidRDefault="008B7412" w:rsidP="008B7412">
      <w:r>
        <w:t xml:space="preserve">— потеря кормильца; </w:t>
      </w:r>
    </w:p>
    <w:p w14:paraId="4C3150E0" w14:textId="77777777" w:rsidR="008B7412" w:rsidRDefault="008B7412" w:rsidP="008B7412">
      <w:r>
        <w:t>— постоянное проживание на территории России</w:t>
      </w:r>
    </w:p>
    <w:p w14:paraId="1AF890DF" w14:textId="77777777" w:rsidR="008B7412" w:rsidRDefault="008B7412" w:rsidP="008B7412">
      <w:r>
        <w:t>— отсутствие иных источников дохода.</w:t>
      </w:r>
    </w:p>
    <w:p w14:paraId="4CDA7947" w14:textId="77777777" w:rsidR="008B7412" w:rsidRDefault="008B7412" w:rsidP="008B7412">
      <w:r>
        <w:t>На особенности расчета влияют такие факторы, как трудовой стаж, служба в силовых ведомствах, права на получение дополнительных государственных гарантий.</w:t>
      </w:r>
    </w:p>
    <w:p w14:paraId="746B7075" w14:textId="77777777" w:rsidR="008B7412" w:rsidRDefault="008B7412" w:rsidP="008B7412">
      <w:r>
        <w:t xml:space="preserve">Как начисляются страховые пенсии </w:t>
      </w:r>
    </w:p>
    <w:p w14:paraId="58C62646" w14:textId="77777777" w:rsidR="008B7412" w:rsidRDefault="008B7412" w:rsidP="008B7412">
      <w:r>
        <w:t xml:space="preserve">Порядок начисления страховых пенсий предусматривает применение индивидуальных пенсионных коэффициентов и фиксированной выплаты, объяснила эксперт. </w:t>
      </w:r>
    </w:p>
    <w:p w14:paraId="44B72951" w14:textId="77777777" w:rsidR="008B7412" w:rsidRDefault="008B7412" w:rsidP="008B7412">
      <w:r>
        <w:t>Размер страховой пенсии исчисляется по формуле:</w:t>
      </w:r>
    </w:p>
    <w:p w14:paraId="41B8D2C1" w14:textId="77777777" w:rsidR="008B7412" w:rsidRDefault="008B7412" w:rsidP="008B7412">
      <w:r>
        <w:t>СП (страховая пенсия) = ИПК (значение индивидуальных пенсионных коэффициентов) × СИПК (стоимость пенсионного коэффициента на дату назначения выплаты) + ФВ (сумма фиксированной выплаты).</w:t>
      </w:r>
    </w:p>
    <w:p w14:paraId="6A7A1725" w14:textId="77777777" w:rsidR="008B7412" w:rsidRDefault="008B7412" w:rsidP="008B7412">
      <w:r>
        <w:t>Изменение размера пенсии в 2026 году</w:t>
      </w:r>
    </w:p>
    <w:p w14:paraId="68D6C8E5" w14:textId="77777777" w:rsidR="008B7412" w:rsidRDefault="008B7412" w:rsidP="008B7412">
      <w:r>
        <w:t>В соответствии с параметрами бюджета Фонда пенсионного и социального страхования РФ стоимость одного пенсионного коэффициента составит 156,76 рублей, а размер фиксированной выплаты к страховой пенсии по старости —  9 584,69 рубля. Повышение выплат будет происходить постепенно:</w:t>
      </w:r>
    </w:p>
    <w:p w14:paraId="12E5ECF5" w14:textId="77777777" w:rsidR="008B7412" w:rsidRDefault="008B7412" w:rsidP="008B7412">
      <w:r>
        <w:rPr>
          <w:rFonts w:ascii="Segoe UI Symbol" w:hAnsi="Segoe UI Symbol" w:cs="Segoe UI Symbol"/>
        </w:rPr>
        <w:t>➤</w:t>
      </w:r>
      <w:r>
        <w:t xml:space="preserve"> с 1 января будут увеличены страховые пенсии по старости, по инвалидности и по случаю потери кормильца (на 7,6 %);</w:t>
      </w:r>
    </w:p>
    <w:p w14:paraId="19C03ED6" w14:textId="77777777" w:rsidR="008B7412" w:rsidRDefault="008B7412" w:rsidP="008B7412">
      <w:r>
        <w:rPr>
          <w:rFonts w:ascii="Segoe UI Symbol" w:hAnsi="Segoe UI Symbol" w:cs="Segoe UI Symbol"/>
        </w:rPr>
        <w:t>➤</w:t>
      </w:r>
      <w:r>
        <w:t xml:space="preserve"> с 1 апреля на 6,8 % повышаются социальные пенсии и пенсии по государственному пенсионному обеспечению;</w:t>
      </w:r>
    </w:p>
    <w:p w14:paraId="7F374452" w14:textId="77777777" w:rsidR="008B7412" w:rsidRDefault="008B7412" w:rsidP="008B7412">
      <w:r>
        <w:rPr>
          <w:rFonts w:ascii="Segoe UI Symbol" w:hAnsi="Segoe UI Symbol" w:cs="Segoe UI Symbol"/>
        </w:rPr>
        <w:t>➤</w:t>
      </w:r>
      <w:r>
        <w:t xml:space="preserve"> c 1 октября повышаются военные пенсии, что связано с повышением денежного довольствия военнослужащих на 4 %.</w:t>
      </w:r>
    </w:p>
    <w:p w14:paraId="064500EB" w14:textId="77777777" w:rsidR="008B7412" w:rsidRDefault="008B7412" w:rsidP="008B7412">
      <w:r>
        <w:lastRenderedPageBreak/>
        <w:t>При этом пенсионеры, материальное обеспечение которых не превышает региональный прожиточный минимума (в 2026 году– 16 288 рублей), имеют право на получение доплат. Допвыплаты положены лицам, достигшим 80 лет, инвалидам I группы, а также ухаживающим за пенсионерами.</w:t>
      </w:r>
    </w:p>
    <w:p w14:paraId="536BBD01" w14:textId="70E91AA3" w:rsidR="00AA1F2C" w:rsidRPr="00FB5A24" w:rsidRDefault="00E9510D" w:rsidP="008B7412">
      <w:hyperlink r:id="rId19" w:history="1">
        <w:r w:rsidR="008B7412" w:rsidRPr="00571FD5">
          <w:rPr>
            <w:rStyle w:val="a3"/>
          </w:rPr>
          <w:t>https://www.1tv.ru/news/2025-12-29/529771</w:t>
        </w:r>
      </w:hyperlink>
      <w:r w:rsidR="008B7412">
        <w:t xml:space="preserve"> </w:t>
      </w:r>
    </w:p>
    <w:p w14:paraId="0C958620" w14:textId="4FDFC58D" w:rsidR="00551B60" w:rsidRPr="00551B60" w:rsidRDefault="00551B60" w:rsidP="00551B60">
      <w:pPr>
        <w:pStyle w:val="2"/>
      </w:pPr>
      <w:bookmarkStart w:id="67" w:name="_Toc217975493"/>
      <w:r w:rsidRPr="00551B60">
        <w:t>Комсомольская правда, 29.12.2025, В России повысятся социальные выплаты и пенсии: на сколько и когда</w:t>
      </w:r>
      <w:bookmarkEnd w:id="67"/>
    </w:p>
    <w:p w14:paraId="0B4096AE" w14:textId="57420FAD" w:rsidR="00551B60" w:rsidRPr="00551B60" w:rsidRDefault="00551B60" w:rsidP="00551B60">
      <w:pPr>
        <w:pStyle w:val="3"/>
      </w:pPr>
      <w:bookmarkStart w:id="68" w:name="_Toc217975494"/>
      <w:r w:rsidRPr="00551B60">
        <w:t>С 2026 года россиянам проиндексируют целый ряд выплат. Повышение связано с увеличением прожиточного минимума. Он составит порядка 18 939 рублей. Так, с 1 января в связи с этим проиндексируют страховые пенсии. Ожидается, что размер выплат увеличат на 7,6%.</w:t>
      </w:r>
      <w:bookmarkEnd w:id="68"/>
    </w:p>
    <w:p w14:paraId="47E156F8" w14:textId="77777777" w:rsidR="00551B60" w:rsidRPr="00551B60" w:rsidRDefault="00551B60" w:rsidP="00551B60">
      <w:r w:rsidRPr="00551B60">
        <w:t>Кроме того, в стране вырастет минимальный размер оплаты труда. МРОТ составит 27 093 рубля. Между тем средняя пенсия по стране достигнет 25 696 рублей.</w:t>
      </w:r>
    </w:p>
    <w:p w14:paraId="2AD2460E" w14:textId="77777777" w:rsidR="00551B60" w:rsidRPr="00551B60" w:rsidRDefault="00551B60" w:rsidP="00551B60">
      <w:r w:rsidRPr="00551B60">
        <w:t>Помимо прочего, прибавку к выплате получат те, кто претендует на пенсии по инвалидности. Индексация пройдет с 1 февраля.</w:t>
      </w:r>
    </w:p>
    <w:p w14:paraId="5FD65862" w14:textId="77777777" w:rsidR="00551B60" w:rsidRPr="00551B60" w:rsidRDefault="00551B60" w:rsidP="00551B60">
      <w:r w:rsidRPr="00551B60">
        <w:t>В апреле следующего года также повысят социальные пенсии. Их рост составит 6,8%. С 1 августа надбавку получат работающие пенсионеры. Повышение средств связано со страховыми отчислениями работодателя за 2025 год.</w:t>
      </w:r>
    </w:p>
    <w:p w14:paraId="3D098483" w14:textId="77777777" w:rsidR="00551B60" w:rsidRPr="00551B60" w:rsidRDefault="00551B60" w:rsidP="00551B60">
      <w:r w:rsidRPr="00551B60">
        <w:t xml:space="preserve">Согласно опросу </w:t>
      </w:r>
      <w:r w:rsidRPr="00551B60">
        <w:rPr>
          <w:lang w:val="en-US"/>
        </w:rPr>
        <w:t>KP</w:t>
      </w:r>
      <w:r w:rsidRPr="00551B60">
        <w:t>.</w:t>
      </w:r>
      <w:r w:rsidRPr="00551B60">
        <w:rPr>
          <w:lang w:val="en-US"/>
        </w:rPr>
        <w:t>RU</w:t>
      </w:r>
      <w:r w:rsidRPr="00551B60">
        <w:t>, у более половины работающих россиян за прошедший год зарплаты выросли на 10% и более. У порядка 26% респондентов оклады увеличились сразу на 26%. По данным Росстата, номинальная заработная плата у граждан выросла на 12,2%. Она составила 92,9 тысячи рублей. При этом рост реальных зарплат в августе 2025 года замедлился до 3,8%.</w:t>
      </w:r>
    </w:p>
    <w:p w14:paraId="312D786C" w14:textId="77777777" w:rsidR="00551B60" w:rsidRPr="00551B60" w:rsidRDefault="00551B60" w:rsidP="00551B60">
      <w:r w:rsidRPr="00551B60">
        <w:t>Как ожидается, в 2026 году зарплаты бюджетников вырастут на 10,2%. Индексация в 2025 году затронула порядка 5,2 миллиона жителей. На это выделили 114 миллиардов рублей. Предложение об индексации базируется на анализе темпов роста номинальной зарплаты в сравнении с предыдущим годом. К бюджетникам относят сотрудников государственных и муниципальных унитарных учреждений, медработников больниц и поликлиник, педагогов, персонал учреждений культуры и спорта и других россиян.</w:t>
      </w:r>
    </w:p>
    <w:p w14:paraId="3871911D" w14:textId="77777777" w:rsidR="00551B60" w:rsidRPr="00E41C88" w:rsidRDefault="00551B60" w:rsidP="00551B60">
      <w:r w:rsidRPr="00E41C88">
        <w:t>Также с января вырастут детские пособия и выплаты для беременных женщин. Единое пособие на детей до 17 лет будет варьироваться от 9,2 до 18,4 тысячи рублей в месяц. Пособие для беременных составит от 10,3 до 20,6 тысячи. Увеличатся также максимальные размеры пособий по уходу за ребенком до 1,5 лет. Они будут составлять до 83 021,18 рубля. Кроме того, в России увеличат пособия по беременности и родам. Представителям этих категорий стоит рассчитывать на сумму до 955 836 рублей.</w:t>
      </w:r>
    </w:p>
    <w:p w14:paraId="48B7C12B" w14:textId="317F6178" w:rsidR="00551B60" w:rsidRPr="00E41C88" w:rsidRDefault="00E9510D" w:rsidP="00551B60">
      <w:hyperlink r:id="rId20" w:history="1">
        <w:r w:rsidR="00551B60" w:rsidRPr="00EF119A">
          <w:rPr>
            <w:rStyle w:val="a3"/>
            <w:lang w:val="en-US"/>
          </w:rPr>
          <w:t>https</w:t>
        </w:r>
        <w:r w:rsidR="00551B60" w:rsidRPr="00E41C88">
          <w:rPr>
            <w:rStyle w:val="a3"/>
          </w:rPr>
          <w:t>://</w:t>
        </w:r>
        <w:r w:rsidR="00551B60" w:rsidRPr="00EF119A">
          <w:rPr>
            <w:rStyle w:val="a3"/>
            <w:lang w:val="en-US"/>
          </w:rPr>
          <w:t>www</w:t>
        </w:r>
        <w:r w:rsidR="00551B60" w:rsidRPr="00E41C88">
          <w:rPr>
            <w:rStyle w:val="a3"/>
          </w:rPr>
          <w:t>.</w:t>
        </w:r>
        <w:r w:rsidR="00551B60" w:rsidRPr="00EF119A">
          <w:rPr>
            <w:rStyle w:val="a3"/>
            <w:lang w:val="en-US"/>
          </w:rPr>
          <w:t>kp</w:t>
        </w:r>
        <w:r w:rsidR="00551B60" w:rsidRPr="00E41C88">
          <w:rPr>
            <w:rStyle w:val="a3"/>
          </w:rPr>
          <w:t>.</w:t>
        </w:r>
        <w:r w:rsidR="00551B60" w:rsidRPr="00EF119A">
          <w:rPr>
            <w:rStyle w:val="a3"/>
            <w:lang w:val="en-US"/>
          </w:rPr>
          <w:t>ru</w:t>
        </w:r>
        <w:r w:rsidR="00551B60" w:rsidRPr="00E41C88">
          <w:rPr>
            <w:rStyle w:val="a3"/>
          </w:rPr>
          <w:t>/</w:t>
        </w:r>
        <w:r w:rsidR="00551B60" w:rsidRPr="00EF119A">
          <w:rPr>
            <w:rStyle w:val="a3"/>
            <w:lang w:val="en-US"/>
          </w:rPr>
          <w:t>online</w:t>
        </w:r>
        <w:r w:rsidR="00551B60" w:rsidRPr="00E41C88">
          <w:rPr>
            <w:rStyle w:val="a3"/>
          </w:rPr>
          <w:t>/</w:t>
        </w:r>
        <w:r w:rsidR="00551B60" w:rsidRPr="00EF119A">
          <w:rPr>
            <w:rStyle w:val="a3"/>
            <w:lang w:val="en-US"/>
          </w:rPr>
          <w:t>news</w:t>
        </w:r>
        <w:r w:rsidR="00551B60" w:rsidRPr="00E41C88">
          <w:rPr>
            <w:rStyle w:val="a3"/>
          </w:rPr>
          <w:t>/6747828/</w:t>
        </w:r>
      </w:hyperlink>
      <w:r w:rsidR="00551B60" w:rsidRPr="00E41C88">
        <w:t xml:space="preserve"> </w:t>
      </w:r>
    </w:p>
    <w:p w14:paraId="3BC1C878" w14:textId="77777777" w:rsidR="002C1BE5" w:rsidRPr="008B2114" w:rsidRDefault="002C1BE5" w:rsidP="002C1BE5">
      <w:pPr>
        <w:pStyle w:val="2"/>
      </w:pPr>
      <w:bookmarkStart w:id="69" w:name="ф5"/>
      <w:bookmarkStart w:id="70" w:name="_Toc217975495"/>
      <w:bookmarkEnd w:id="69"/>
      <w:r w:rsidRPr="008B2114">
        <w:lastRenderedPageBreak/>
        <w:t>Интерфакс, 29.12.2025, Путин подписал закон об уточнении категорий получателей пенсии за выслугу лет</w:t>
      </w:r>
      <w:bookmarkEnd w:id="70"/>
    </w:p>
    <w:p w14:paraId="14347D5C" w14:textId="77777777" w:rsidR="002C1BE5" w:rsidRPr="008B2114" w:rsidRDefault="002C1BE5" w:rsidP="009A294B">
      <w:pPr>
        <w:pStyle w:val="3"/>
      </w:pPr>
      <w:bookmarkStart w:id="71" w:name="_Toc217975496"/>
      <w:r w:rsidRPr="008B2114">
        <w:t>Президент РФ Владимир Путин подписал закон о назначении гражданам, пребывающим в добровольческих формированиях, пенсий за выслугу лет. Документ опубликован на официальном портале правовой информации.</w:t>
      </w:r>
      <w:bookmarkEnd w:id="71"/>
    </w:p>
    <w:p w14:paraId="3CB9FD20" w14:textId="77777777" w:rsidR="002C1BE5" w:rsidRPr="008B2114" w:rsidRDefault="002C1BE5" w:rsidP="002C1BE5">
      <w:r w:rsidRPr="008B2114">
        <w:t>Предусматривается, что при назначении пенсии за выслугу лет участвующим в СВО добровольцам (имевшим на день увольнения со службы выслугу на военной службе и/или на службе в органах внутренних дел, в Государственной противопожарной службе, в органах по контролю за оборотом наркотических средств и психотропных веществ, в учреждениях и органах уголовно-исполнительной системы, в Росгвардии, в органах принудительного исполнения РФ менее 20 лет) будут засчитываться периоды их пребывания в добровольческих формированиях из расчета два дня за один день службы. Время выполнения задач в составе добровольческих формирований в особых условиях будет учитываться в льготном исчислении. При этом право на пенсию за выслугу лет предоставляется указанным лицам, если выслуга с учетом периодов пребывания в добровольческих формированиях составит 20 лет и более.</w:t>
      </w:r>
    </w:p>
    <w:p w14:paraId="46309223" w14:textId="77777777" w:rsidR="002C1BE5" w:rsidRPr="008B2114" w:rsidRDefault="002C1BE5" w:rsidP="002C1BE5">
      <w:r w:rsidRPr="008B2114">
        <w:t>Назначение пенсии будет осуществляться со дня их исключения из добровольческих формирований, но не ранее дня, до которого им выплачено денежное содержание при исключении из добровольческих формирований.</w:t>
      </w:r>
    </w:p>
    <w:p w14:paraId="50631691" w14:textId="77777777" w:rsidR="002C1BE5" w:rsidRPr="008B2114" w:rsidRDefault="002C1BE5" w:rsidP="002C1BE5">
      <w:r w:rsidRPr="008B2114">
        <w:t>Гражданам, пребывавшим в добровольческих формированиях и исключенным из них до дня вступления в силу закона, предоставляется право обратиться с заявлением о назначении им пенсии либо о пересмотре размера пенсии.</w:t>
      </w:r>
    </w:p>
    <w:p w14:paraId="046587F4" w14:textId="77777777" w:rsidR="002C1BE5" w:rsidRPr="008B2114" w:rsidRDefault="002C1BE5" w:rsidP="002C1BE5">
      <w:r w:rsidRPr="008B2114">
        <w:t>Закон вступает в силу с 1 января 2026 года.</w:t>
      </w:r>
    </w:p>
    <w:p w14:paraId="5B0357D1" w14:textId="0B4F6CD3" w:rsidR="002C1BE5" w:rsidRPr="008B2114" w:rsidRDefault="00E9510D" w:rsidP="002C1BE5">
      <w:hyperlink r:id="rId21" w:history="1">
        <w:r w:rsidR="002C1BE5" w:rsidRPr="008B2114">
          <w:rPr>
            <w:rStyle w:val="a3"/>
          </w:rPr>
          <w:t>https://www.interfax-russia.ru/moscow/news/putin-podpisal-zakon-ob-utochnenii-kategoriy-poluchateley-pensii-za-vyslugu-let</w:t>
        </w:r>
      </w:hyperlink>
      <w:r w:rsidR="002C1BE5" w:rsidRPr="008B2114">
        <w:t xml:space="preserve"> </w:t>
      </w:r>
    </w:p>
    <w:p w14:paraId="2EBA3381" w14:textId="77777777" w:rsidR="002C1BE5" w:rsidRPr="008B2114" w:rsidRDefault="002C1BE5" w:rsidP="002C1BE5">
      <w:pPr>
        <w:pStyle w:val="2"/>
      </w:pPr>
      <w:bookmarkStart w:id="72" w:name="_Toc217975497"/>
      <w:r w:rsidRPr="008B2114">
        <w:t>РИА Новости, 29.12.2025, Путин подписал закон об уточнении категорий получателей пенсии за выслугу лет</w:t>
      </w:r>
      <w:bookmarkEnd w:id="72"/>
    </w:p>
    <w:p w14:paraId="3856B6C1" w14:textId="77777777" w:rsidR="002C1BE5" w:rsidRPr="008B2114" w:rsidRDefault="002C1BE5" w:rsidP="009A294B">
      <w:pPr>
        <w:pStyle w:val="3"/>
      </w:pPr>
      <w:bookmarkStart w:id="73" w:name="_Toc217975498"/>
      <w:r w:rsidRPr="008B2114">
        <w:t>Президент России Владимир Путин подписал закон о распространении на служивших в органах по делам гражданской обороны, чрезвычайным ситуациям и ликвидации последствий стихийных бедствий других государств, с которыми РФ заключены международные соглашения, пенсии за выслугу лет.</w:t>
      </w:r>
      <w:bookmarkEnd w:id="73"/>
    </w:p>
    <w:p w14:paraId="71ADCA40" w14:textId="77777777" w:rsidR="002C1BE5" w:rsidRPr="008B2114" w:rsidRDefault="002C1BE5" w:rsidP="002C1BE5">
      <w:r w:rsidRPr="008B2114">
        <w:t>Соответствующий документ размещен на сайте официального опубликования правовых актов.</w:t>
      </w:r>
    </w:p>
    <w:p w14:paraId="3334E5AC" w14:textId="07D0C3DB" w:rsidR="002C1BE5" w:rsidRPr="008B2114" w:rsidRDefault="002C1BE5" w:rsidP="002C1BE5">
      <w:r w:rsidRPr="008B2114">
        <w:t xml:space="preserve">Новым законом предусматривается распространение условий пенсионного обеспечения, предусмотренных законом </w:t>
      </w:r>
      <w:r w:rsidR="008B7412">
        <w:t>«</w:t>
      </w:r>
      <w:r w:rsidRPr="008B2114">
        <w: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РФ, органах принудительного исполнения РФ, и их семей</w:t>
      </w:r>
      <w:r w:rsidR="008B7412">
        <w:t>»</w:t>
      </w:r>
      <w:r w:rsidRPr="008B2114">
        <w:t xml:space="preserve">, на лиц, проходивших службу в органах по делам гражданской обороны, чрезвычайным </w:t>
      </w:r>
      <w:r w:rsidRPr="008B2114">
        <w:lastRenderedPageBreak/>
        <w:t>ситуациям и ликвидации последствий стихийных бедствий других государств, с которыми РФ заключены соответствующие международные соглашения.</w:t>
      </w:r>
    </w:p>
    <w:p w14:paraId="0F5BCB08" w14:textId="77777777" w:rsidR="002C1BE5" w:rsidRPr="008B2114" w:rsidRDefault="002C1BE5" w:rsidP="002C1BE5">
      <w:r w:rsidRPr="008B2114">
        <w:t>Согласно принятой норме, если пенсионер из числа указанных лиц поступит на службу в органы по делам гражданской обороны, чрезвычайным ситуациям и ликвидации последствий стихийных бедствий иностранных государств, то выплата назначенной ему пенсии на время службы будет приостановлена.</w:t>
      </w:r>
    </w:p>
    <w:p w14:paraId="4F88B9B0" w14:textId="407A4884" w:rsidR="002C1BE5" w:rsidRPr="008B2114" w:rsidRDefault="002C1BE5" w:rsidP="002C1BE5">
      <w:r w:rsidRPr="008B2114">
        <w:t xml:space="preserve">Кроме того, вносятся изменения в ФЗ </w:t>
      </w:r>
      <w:r w:rsidR="008B7412">
        <w:t>«</w:t>
      </w:r>
      <w:r w:rsidRPr="008B2114">
        <w:t>Об особенностях пенсионного обеспечения отдельных категорий граждан Российской Федерации</w:t>
      </w:r>
      <w:r w:rsidR="008B7412">
        <w:t>»</w:t>
      </w:r>
      <w:r w:rsidRPr="008B2114">
        <w:t>, которым предусматривается обеспечение пенсионеров-силовиков из новых регионов РФ по общероссийским нормам. В частности, действие закона будет распространяться также на лиц, которые служили в армии, полиции, нацгвардии Украины, СБУ или других украинских спецслужбах с 12 мая 2014 года и по 31 декабря 2014 года.</w:t>
      </w:r>
    </w:p>
    <w:p w14:paraId="4B486F3A" w14:textId="77777777" w:rsidR="002C1BE5" w:rsidRPr="008B2114" w:rsidRDefault="002C1BE5" w:rsidP="002C1BE5">
      <w:r w:rsidRPr="008B2114">
        <w:t>Назначение пенсий указанным лицам будет осуществляться при условии подтверждения факта неучастия в противоправных действиях против России, ДНР, ЛНР и их населения. При этом законом предусматривается, что засчитываться будут только периоды военной службы или иной приравненной к ней по пенсионному обеспечению службы и другой деятельности до 11 мая 2014 года включительно.</w:t>
      </w:r>
    </w:p>
    <w:p w14:paraId="443F9E57" w14:textId="2D9CF406" w:rsidR="002C1BE5" w:rsidRPr="008B2114" w:rsidRDefault="00E9510D" w:rsidP="002C1BE5">
      <w:hyperlink r:id="rId22" w:history="1">
        <w:r w:rsidR="002C1BE5" w:rsidRPr="008B2114">
          <w:rPr>
            <w:rStyle w:val="a3"/>
          </w:rPr>
          <w:t>https://ria.ru/20251229/vysluga-2065307107.html</w:t>
        </w:r>
      </w:hyperlink>
      <w:r w:rsidR="002C1BE5" w:rsidRPr="008B2114">
        <w:t xml:space="preserve"> </w:t>
      </w:r>
    </w:p>
    <w:p w14:paraId="3645A35A" w14:textId="77777777" w:rsidR="00E612D5" w:rsidRPr="008B2114" w:rsidRDefault="00E612D5" w:rsidP="00E612D5">
      <w:pPr>
        <w:pStyle w:val="2"/>
      </w:pPr>
      <w:bookmarkStart w:id="74" w:name="ф6"/>
      <w:bookmarkStart w:id="75" w:name="_Toc217975499"/>
      <w:bookmarkEnd w:id="74"/>
      <w:r w:rsidRPr="008B2114">
        <w:t>ТАСС, 29.12.2025, В России уточнили условия выплаты пенсий бывшим украинским военным</w:t>
      </w:r>
      <w:bookmarkEnd w:id="75"/>
    </w:p>
    <w:p w14:paraId="28987C27" w14:textId="77777777" w:rsidR="00E612D5" w:rsidRPr="008B2114" w:rsidRDefault="00E612D5" w:rsidP="009A294B">
      <w:pPr>
        <w:pStyle w:val="3"/>
      </w:pPr>
      <w:bookmarkStart w:id="76" w:name="_Toc217975500"/>
      <w:r w:rsidRPr="008B2114">
        <w:t>Согласно нововведениям, военную пенсию также смогут получать лица, которые служили в армии, полиции, Нацгвардии Украины, СБУ или других украинских спецслужбах с 12 мая 2014 года и по 31 декабря 2014 года</w:t>
      </w:r>
      <w:bookmarkEnd w:id="76"/>
    </w:p>
    <w:p w14:paraId="7CDFB071" w14:textId="77777777" w:rsidR="00E612D5" w:rsidRPr="008B2114" w:rsidRDefault="00E612D5" w:rsidP="00E612D5">
      <w:r w:rsidRPr="008B2114">
        <w:t>Президент РФ Владимир Путин подписал закон, которым в том числе уточняются условия выплаты пенсий бывшим военнослужащим вооруженных сил и других формирований Украины из Донбасса и Новороссии, которые служили с 12 мая 2014 года и по 31 декабря 2014 года. Согласно документу, они смогут получать пенсию, только если во время службы не совершали противоправных действий в отношении России, ДНР и ЛНР.</w:t>
      </w:r>
    </w:p>
    <w:p w14:paraId="2C80DBCF" w14:textId="14CC4D6F" w:rsidR="00E612D5" w:rsidRPr="008B2114" w:rsidRDefault="00E612D5" w:rsidP="00E612D5">
      <w:r w:rsidRPr="008B2114">
        <w:t xml:space="preserve">Изменения внесены в закон </w:t>
      </w:r>
      <w:r w:rsidR="008B7412">
        <w:t>«</w:t>
      </w:r>
      <w:r w:rsidRPr="008B2114">
        <w:t>Об особенностях пенсионного обеспечения отдельных категорий граждан Российской Федерации</w:t>
      </w:r>
      <w:r w:rsidR="008B7412">
        <w:t>»</w:t>
      </w:r>
      <w:r w:rsidRPr="008B2114">
        <w:t>. Ранее на пенсию не могли претендовать лица, которые после 11 мая 2014 года (дата референдумов в Донбассе о выходе из состава Украины) служили в украинской армии, Нацгвардии Украины, органах СБУ и других украинских формированиях. Исключения из этого правила составляли добровольцы, которые проходили службу в военных формированиях ДНР, ЛНР, а также Запорожской и Херсонской областей.</w:t>
      </w:r>
    </w:p>
    <w:p w14:paraId="667D584F" w14:textId="77777777" w:rsidR="00E612D5" w:rsidRPr="008B2114" w:rsidRDefault="00E612D5" w:rsidP="00E612D5">
      <w:r w:rsidRPr="008B2114">
        <w:t xml:space="preserve">Согласно нововведениям, военную пенсию также смогут получать лица, которые служили в армии, полиции, Нацгвардии Украины, СБУ или других украинских спецслужбах с 12 мая 2014 года и по 31 декабря 2014 года. При этом они могут претендовать на пенсию только в том случае, если будет доказано, что во время службы они не участвовали в противоправных действиях в отношении России, ДНР и ЛНР. В </w:t>
      </w:r>
      <w:r w:rsidRPr="008B2114">
        <w:lastRenderedPageBreak/>
        <w:t>законе также подчеркивается, что для назначения пенсии у таких военных будет учитываться срок службы до 11 мая 2014 года.</w:t>
      </w:r>
    </w:p>
    <w:p w14:paraId="71B1ACCE" w14:textId="77777777" w:rsidR="00E612D5" w:rsidRPr="008B2114" w:rsidRDefault="00E612D5" w:rsidP="00E612D5">
      <w:r w:rsidRPr="008B2114">
        <w:t>Закон вступает в силу со дня его опубликования.</w:t>
      </w:r>
    </w:p>
    <w:p w14:paraId="135852CE" w14:textId="083BFEA6" w:rsidR="00E612D5" w:rsidRDefault="00E9510D" w:rsidP="00E612D5">
      <w:hyperlink r:id="rId23" w:history="1">
        <w:r w:rsidR="00E612D5" w:rsidRPr="008B2114">
          <w:rPr>
            <w:rStyle w:val="a3"/>
          </w:rPr>
          <w:t>https://tass.ru/obschestvo/26042543</w:t>
        </w:r>
      </w:hyperlink>
      <w:r w:rsidR="00E612D5" w:rsidRPr="008B2114">
        <w:t xml:space="preserve"> </w:t>
      </w:r>
    </w:p>
    <w:p w14:paraId="5BBE9856" w14:textId="77777777" w:rsidR="000A3163" w:rsidRPr="008B2114" w:rsidRDefault="000A3163" w:rsidP="000A3163">
      <w:pPr>
        <w:pStyle w:val="2"/>
      </w:pPr>
      <w:bookmarkStart w:id="77" w:name="_Toc217975501"/>
      <w:r w:rsidRPr="008B2114">
        <w:t>ТАСС, 29.12.2025, В ГД внесут законопроекты о совершенствовании пенсионного обеспечения военных</w:t>
      </w:r>
      <w:bookmarkEnd w:id="77"/>
    </w:p>
    <w:p w14:paraId="39E6F2FC" w14:textId="77777777" w:rsidR="000A3163" w:rsidRPr="008B2114" w:rsidRDefault="000A3163" w:rsidP="009A294B">
      <w:pPr>
        <w:pStyle w:val="3"/>
      </w:pPr>
      <w:bookmarkStart w:id="78" w:name="_Toc217975502"/>
      <w:r w:rsidRPr="008B2114">
        <w:t>Правительство РФ во второй половине 2026 года внесет в Госдуму законопроекты о совершенствовании пенсионного обеспечения для военных и расширении круга лиц, имеющих право на бесплатную юридическую помощь. Об утвержденном плане законопроектной деятельности на 2026 год сообщила пресс-служба кабмина.</w:t>
      </w:r>
      <w:bookmarkEnd w:id="78"/>
    </w:p>
    <w:p w14:paraId="6C047BEB" w14:textId="38E3E1D8" w:rsidR="000A3163" w:rsidRPr="008B2114" w:rsidRDefault="008B7412" w:rsidP="000A3163">
      <w:r>
        <w:t>«</w:t>
      </w:r>
      <w:r w:rsidR="000A3163" w:rsidRPr="008B2114">
        <w:t>Председатель правительства Михаил Мишустин подписал распоряжение, утверждающее перечень законопроектов, которые планируется разработать и внести в Госдуму в 2026 году. Они посвящены в том числе совершенствованию пенсионного обеспечения военнослужащих и сотрудников силовых структур, расширению круга лиц, имеющих право на бесплатную юридическую помощь</w:t>
      </w:r>
      <w:r>
        <w:t>»</w:t>
      </w:r>
      <w:r w:rsidR="000A3163" w:rsidRPr="008B2114">
        <w:t>, - говорится в сообщении.</w:t>
      </w:r>
    </w:p>
    <w:p w14:paraId="0312E66D" w14:textId="77777777" w:rsidR="000A3163" w:rsidRPr="008B2114" w:rsidRDefault="000A3163" w:rsidP="000A3163">
      <w:r w:rsidRPr="008B2114">
        <w:t>Помимо этого, законопроекты будут касаться развития туристско-рекреационных особых экономических зон и сокращения административных процедур при реализации инвестпроектов в морских портах. Среди инициатив также - упрощение порядка дистанционной торговли медицинскими препаратами.</w:t>
      </w:r>
    </w:p>
    <w:p w14:paraId="071EA769" w14:textId="77777777" w:rsidR="000A3163" w:rsidRPr="008B2114" w:rsidRDefault="000A3163" w:rsidP="000A3163">
      <w:r w:rsidRPr="008B2114">
        <w:t>Большинство законопроектов из плана предполагается внести в Госдуму во второй половине 2026 года. В течение года план будет актуализироваться и дополняться.</w:t>
      </w:r>
    </w:p>
    <w:p w14:paraId="3E092962" w14:textId="61C3EAE2" w:rsidR="000A3163" w:rsidRPr="008B2114" w:rsidRDefault="008B7412" w:rsidP="000A3163">
      <w:r>
        <w:t>«</w:t>
      </w:r>
      <w:r w:rsidR="000A3163" w:rsidRPr="008B2114">
        <w:t>В план вошли наиболее приоритетные законопроекты, находящиеся в высокой степени готовности и проработки профильными министерствами</w:t>
      </w:r>
      <w:r>
        <w:t>»</w:t>
      </w:r>
      <w:r w:rsidR="000A3163" w:rsidRPr="008B2114">
        <w:t>, - пояснили в правительстве.</w:t>
      </w:r>
    </w:p>
    <w:p w14:paraId="356131F6" w14:textId="79DA2C2B" w:rsidR="000A3163" w:rsidRPr="008B2114" w:rsidRDefault="00E9510D" w:rsidP="000A3163">
      <w:hyperlink r:id="rId24" w:history="1">
        <w:r w:rsidR="000A3163" w:rsidRPr="008B2114">
          <w:rPr>
            <w:rStyle w:val="a3"/>
          </w:rPr>
          <w:t>https://tass.ru/ekonomika/26042445</w:t>
        </w:r>
      </w:hyperlink>
      <w:r w:rsidR="000A3163" w:rsidRPr="008B2114">
        <w:t xml:space="preserve"> </w:t>
      </w:r>
    </w:p>
    <w:p w14:paraId="5580D621" w14:textId="77777777" w:rsidR="002E0840" w:rsidRDefault="002E0840" w:rsidP="002E0840">
      <w:pPr>
        <w:pStyle w:val="2"/>
      </w:pPr>
      <w:bookmarkStart w:id="79" w:name="_Toc217975503"/>
      <w:r>
        <w:t>RT, 29.12.2025, В Госдуме напомнили об увеличении пенсий многодетным матерям с 2026 года</w:t>
      </w:r>
      <w:bookmarkEnd w:id="79"/>
    </w:p>
    <w:p w14:paraId="4AA38388" w14:textId="77777777" w:rsidR="002E0840" w:rsidRDefault="002E0840" w:rsidP="009A294B">
      <w:pPr>
        <w:pStyle w:val="3"/>
      </w:pPr>
      <w:bookmarkStart w:id="80" w:name="_Toc217975504"/>
      <w:r>
        <w:t>С 1 января 2026 года заработает норма, которая меняет учёт ухода за детьми при назначении страховой пенсии, рассказал RT депутат Госдумы, член комитета Госдумы по малому и среднему предпринимательству Алексей Говырин.</w:t>
      </w:r>
      <w:bookmarkEnd w:id="80"/>
    </w:p>
    <w:p w14:paraId="7DF9E68C" w14:textId="05DEEAFD" w:rsidR="002E0840" w:rsidRDefault="008B7412" w:rsidP="002E0840">
      <w:r>
        <w:t>«</w:t>
      </w:r>
      <w:r w:rsidR="002E0840">
        <w:t>Речь о периодах, когда родитель находится в отпуске по уходу за ребёнком до полутора лет: эти отрезки времени относятся к нестраховым и засчитываются в страховой стаж. Раньше суммарно можно было учесть только шесть лет такого ухода, что на практике ограничивало учёт примерно четырьмя детьми</w:t>
      </w:r>
      <w:r>
        <w:t>»</w:t>
      </w:r>
      <w:r w:rsidR="002E0840">
        <w:t>, - отмечает парламентарий.</w:t>
      </w:r>
    </w:p>
    <w:p w14:paraId="770E8982" w14:textId="77777777" w:rsidR="002E0840" w:rsidRDefault="002E0840" w:rsidP="002E0840">
      <w:r>
        <w:t>С 2026 года стаж будет пополняться периодами ухода за каждым ребёнком до полутора лет без прежнего общего потолка, уточнил он.</w:t>
      </w:r>
    </w:p>
    <w:p w14:paraId="03BE3BCA" w14:textId="1B0CD245" w:rsidR="002E0840" w:rsidRDefault="008B7412" w:rsidP="002E0840">
      <w:r>
        <w:t>«</w:t>
      </w:r>
      <w:r w:rsidR="002E0840">
        <w:t xml:space="preserve">Для многодетных матерей это означает дополнительные годы стажа и дополнительные пенсионные коэффициенты, если часть ухода ранее выпадала из расчёта. Тем, кто уже </w:t>
      </w:r>
      <w:r w:rsidR="002E0840">
        <w:lastRenderedPageBreak/>
        <w:t>получает пенсию, имеет смысл проверить, учтены ли все дети, и при необходимости подать заявление на перерасчёт в Социальный фонд</w:t>
      </w:r>
      <w:r>
        <w:t>»</w:t>
      </w:r>
      <w:r w:rsidR="002E0840">
        <w:t>, - заключил Говырин.</w:t>
      </w:r>
    </w:p>
    <w:p w14:paraId="340855BA" w14:textId="77777777" w:rsidR="002E0840" w:rsidRDefault="002E0840" w:rsidP="002E0840">
      <w:r>
        <w:t>Председатель Госдумы Вячеслав Володин рассказал о законах, вступающих в силу с нового года.</w:t>
      </w:r>
    </w:p>
    <w:p w14:paraId="3ECD93E4" w14:textId="77777777" w:rsidR="002E0840" w:rsidRDefault="00E9510D" w:rsidP="002E0840">
      <w:pPr>
        <w:rPr>
          <w:lang w:val="en-US"/>
        </w:rPr>
      </w:pPr>
      <w:hyperlink r:id="rId25" w:history="1">
        <w:r w:rsidR="002E0840" w:rsidRPr="00571FD5">
          <w:rPr>
            <w:rStyle w:val="a3"/>
          </w:rPr>
          <w:t>https://russian.rt.com/russia/news/1578410-pensii-mnogodetnye-mamy-2026</w:t>
        </w:r>
      </w:hyperlink>
      <w:r w:rsidR="002E0840">
        <w:t xml:space="preserve"> </w:t>
      </w:r>
    </w:p>
    <w:p w14:paraId="1AB601C0" w14:textId="2767A25B" w:rsidR="00B3115B" w:rsidRPr="00B3115B" w:rsidRDefault="00B3115B" w:rsidP="00B3115B">
      <w:pPr>
        <w:pStyle w:val="2"/>
      </w:pPr>
      <w:bookmarkStart w:id="81" w:name="_Toc217975505"/>
      <w:r w:rsidRPr="00B3115B">
        <w:t>ТАСС, 30.12.2025, Россиянам назвали стоимость покупки пенсионных баллов в 2026 году</w:t>
      </w:r>
      <w:bookmarkEnd w:id="81"/>
    </w:p>
    <w:p w14:paraId="3810BD1F" w14:textId="10CDB6A5" w:rsidR="00B3115B" w:rsidRPr="00B3115B" w:rsidRDefault="00B3115B" w:rsidP="00B3115B">
      <w:pPr>
        <w:pStyle w:val="3"/>
      </w:pPr>
      <w:bookmarkStart w:id="82" w:name="_Toc217975506"/>
      <w:r w:rsidRPr="00B3115B">
        <w:t>Россияне пенсионного возраста могут при желании докупить недостающие стаж и баллы, если их не хватает для назначения страховой пенсии, стоимость одного такого балла в 2026 году составит 65,6 тыс. рублей. Об этом сообщила ТАСС депутат Госдумы, член комитета по труду, социальной политике и делам ветеранов Екатерина Стенякина ("Единая Россия").</w:t>
      </w:r>
      <w:bookmarkEnd w:id="82"/>
    </w:p>
    <w:p w14:paraId="75342759" w14:textId="77777777" w:rsidR="00B3115B" w:rsidRPr="00B3115B" w:rsidRDefault="00B3115B" w:rsidP="00B3115B">
      <w:r w:rsidRPr="00B3115B">
        <w:t>Для назначения страховой пенсии по старости нужен стаж от 15 лет и минимум 30 пенсионных баллов, которые у работающих россиян накапливаются ежегодно (до 10 баллов в год). Как отметила Стенякина, если оказывается, что баллов не хватает, то "можно подать в Соцфонд заявление на добровольное вступление в отношения по обязательному пенсионному страхованию и докупить баллы".</w:t>
      </w:r>
    </w:p>
    <w:p w14:paraId="6CD68068" w14:textId="77777777" w:rsidR="00B3115B" w:rsidRPr="00B3115B" w:rsidRDefault="00B3115B" w:rsidP="00B3115B">
      <w:r w:rsidRPr="00B3115B">
        <w:t>"В 2026 году стоимость одного дополнительного пенсионного балла и года стажа составит 65,6 тыс. рублей", - сказала депутат. В 2025 году эта стоимость составляет 60,4 тыс. рублей.</w:t>
      </w:r>
    </w:p>
    <w:p w14:paraId="7C091861" w14:textId="77777777" w:rsidR="00B3115B" w:rsidRPr="00B3115B" w:rsidRDefault="00B3115B" w:rsidP="00B3115B">
      <w:r w:rsidRPr="00B3115B">
        <w:t>"Максимально в 2026 году можно докупить 8,7 пенсионного балла. Но надо помнить, что для заявителей (кроме самозанятых) существует ограничение: не более половины стажа (7,5 лет) может быть приобретено путем уплаты добровольных взносов", - сказала Стенякина.</w:t>
      </w:r>
    </w:p>
    <w:p w14:paraId="03F93229" w14:textId="77777777" w:rsidR="00B3115B" w:rsidRPr="00D943A0" w:rsidRDefault="00B3115B" w:rsidP="00B3115B">
      <w:r w:rsidRPr="00D943A0">
        <w:t>Заявление можно подать на "Госуслугах" или очно в отделении Соцфонда, на его сайте или письмом. Сделать это можно, если человек официально не трудоустроен и не получает баллы по отчислениям от работодателя. В заявлении нужно будет указать основание для постановки на учет. Например, гражданин может быть самозанятым, ИП или платить взносы за неработающую супругу, объяснила депутат.</w:t>
      </w:r>
    </w:p>
    <w:p w14:paraId="0A05F82F" w14:textId="77777777" w:rsidR="00B3115B" w:rsidRPr="00D943A0" w:rsidRDefault="00B3115B" w:rsidP="00B3115B">
      <w:r w:rsidRPr="00D943A0">
        <w:t>Как отметила Стенякина, если заявление одобрено, СФР предоставит реквизиты для оплаты, по ним можно перечислить всю сумму за год или частями за каждый месяц. Кроме того, рассчитать точный размер добровольных страховых взносов для приобретения недостающих баллов поможет калькулятор приобретения ИПК и стажа на сайте СФР.</w:t>
      </w:r>
    </w:p>
    <w:p w14:paraId="473B11E4" w14:textId="5829B3E5" w:rsidR="00B3115B" w:rsidRPr="00B3115B" w:rsidRDefault="00E9510D" w:rsidP="00B3115B">
      <w:pPr>
        <w:rPr>
          <w:lang w:val="en-US"/>
        </w:rPr>
      </w:pPr>
      <w:hyperlink r:id="rId26" w:history="1">
        <w:r w:rsidR="00B3115B" w:rsidRPr="00EF119A">
          <w:rPr>
            <w:rStyle w:val="a3"/>
            <w:lang w:val="en-US"/>
          </w:rPr>
          <w:t>https://tass.ru/obschestvo/26051173</w:t>
        </w:r>
      </w:hyperlink>
      <w:r w:rsidR="00B3115B">
        <w:rPr>
          <w:lang w:val="en-US"/>
        </w:rPr>
        <w:t xml:space="preserve"> </w:t>
      </w:r>
    </w:p>
    <w:p w14:paraId="3256EC2F" w14:textId="77777777" w:rsidR="00D247C0" w:rsidRPr="008B2114" w:rsidRDefault="00D247C0" w:rsidP="00D247C0">
      <w:pPr>
        <w:pStyle w:val="2"/>
      </w:pPr>
      <w:bookmarkStart w:id="83" w:name="_Toc217975507"/>
      <w:r w:rsidRPr="008B2114">
        <w:lastRenderedPageBreak/>
        <w:t>ТАСС, 29.12.2025, Соцфонд назвал основные нововведения 2026 года</w:t>
      </w:r>
      <w:bookmarkEnd w:id="83"/>
    </w:p>
    <w:p w14:paraId="4BAF92FA" w14:textId="77777777" w:rsidR="00D247C0" w:rsidRPr="008B2114" w:rsidRDefault="00D247C0" w:rsidP="009A294B">
      <w:pPr>
        <w:pStyle w:val="3"/>
      </w:pPr>
      <w:bookmarkStart w:id="84" w:name="_Toc217975508"/>
      <w:r w:rsidRPr="008B2114">
        <w:t>Индексация страховых пенсий и будущей пенсии работающих россиян, повышение детских пособий и социальных выплат, а также индексация материнского капитала и некоторые другие нововведения ожидаются в 2026 году. Об этом сообщила пресс-служба Соцфонда.</w:t>
      </w:r>
      <w:bookmarkEnd w:id="84"/>
    </w:p>
    <w:p w14:paraId="29A65ABC" w14:textId="1218E961" w:rsidR="00D247C0" w:rsidRPr="008B2114" w:rsidRDefault="008B7412" w:rsidP="00D247C0">
      <w:r>
        <w:t>«</w:t>
      </w:r>
      <w:r w:rsidR="00D247C0" w:rsidRPr="008B2114">
        <w:t>В январе Социальный фонд проиндексирует страховые пенсии россиян на 7,6%, что выше уровня инфляции. В результате индексации средний размер страховой пенсии по старости увеличится на 1,9 тыс. рублей и составит 27 тыс. рублей. Всего повышение коснется 38 млн человек. Для каждого пенсионера индексация индивидуальна и зависит от размера получаемых выплат</w:t>
      </w:r>
      <w:r>
        <w:t>»</w:t>
      </w:r>
      <w:r w:rsidR="00D247C0" w:rsidRPr="008B2114">
        <w:t>, - говорится в сообщении.</w:t>
      </w:r>
    </w:p>
    <w:p w14:paraId="6DF3B6EF" w14:textId="77777777" w:rsidR="00D247C0" w:rsidRPr="008B2114" w:rsidRDefault="00D247C0" w:rsidP="00D247C0">
      <w:r w:rsidRPr="008B2114">
        <w:t>Помимо этого, в январе увеличится прожиточный минимум, что отразится на детских пособиях и пособиях для беременных. Единое пособие на детей до 17 лет будет составлять от 9,2 до 18,4 тыс. рублей в месяц в зависимости от доходов семьи, а пособие для беременных - от 10,3 до 20,6 тыс. рублей. Выплаты начнутся в начале февраля. Также увеличатся пособия по уходу за ребенком до 1,5 лет, максимальный размер составит 83 021,18 рубля, а пособие по беременности и родам вырастет до 955 836 рублей. Сумма выплат зависит от зарплаты получателя, пояснили в ведомстве.</w:t>
      </w:r>
    </w:p>
    <w:p w14:paraId="39BDEA75" w14:textId="77777777" w:rsidR="00D247C0" w:rsidRPr="008B2114" w:rsidRDefault="00D247C0" w:rsidP="00D247C0">
      <w:r w:rsidRPr="008B2114">
        <w:t>Начиная с февраля в России увеличатся социальные выплаты для инвалидов, ветеранов и других категорий граждан, а также проиндексируется стоимость набора социальных услуг, включая бесплатные лекарства и санаторные путевки. Размеры мер поддержки для чернобыльцев тоже вырастут, а до апреля Соцфонд беззаявительно направит выплаты за выслугу лет и другие компенсации, уточнили в пресс-службе.</w:t>
      </w:r>
    </w:p>
    <w:p w14:paraId="45D85941" w14:textId="77777777" w:rsidR="00D247C0" w:rsidRPr="008B2114" w:rsidRDefault="00D247C0" w:rsidP="00D247C0">
      <w:r w:rsidRPr="008B2114">
        <w:t>Кроме того, с 1 февраля 2026 года Социальный фонд России проведет индексацию материнского капитала в соответствии с инфляцией. Это затронет как новые сертификаты, так и остатки у тех, кто уже частично использовал средства. Узнать сумму неиспользованных средств можно через портал госуслуг или в МФЦ, подчеркнули в Соцфонде.</w:t>
      </w:r>
    </w:p>
    <w:p w14:paraId="17E4E8C9" w14:textId="3DE014E5" w:rsidR="00D247C0" w:rsidRPr="008B2114" w:rsidRDefault="00D247C0" w:rsidP="00D247C0">
      <w:r w:rsidRPr="008B2114">
        <w:t xml:space="preserve">С 2026 года фонд начнет устанавливать и выплачивать региональную социальную доплату к пенсии через свои отделения, кроме Москвы и Сахалинской области. Это позволит синхронизировать федеральные и региональные доплаты в формате </w:t>
      </w:r>
      <w:r w:rsidR="008B7412">
        <w:t>«</w:t>
      </w:r>
      <w:r w:rsidRPr="008B2114">
        <w:t>одного окна</w:t>
      </w:r>
      <w:r w:rsidR="008B7412">
        <w:t>»</w:t>
      </w:r>
      <w:r w:rsidRPr="008B2114">
        <w:t>. Доплата будет назначаться автоматически, если доход пенсионера ниже прожиточного минимума, на основе имеющихся данных. Пенсионеры, уже получающие доплату, продолжат ее получать, а ее размер будет корректироваться автоматически при изменении прожиточного минимума, добавили в ведомстве.</w:t>
      </w:r>
    </w:p>
    <w:p w14:paraId="43C31626" w14:textId="77777777" w:rsidR="00D247C0" w:rsidRPr="008B2114" w:rsidRDefault="00D247C0" w:rsidP="00D247C0">
      <w:r w:rsidRPr="008B2114">
        <w:t>Также Соцфонд принимает заявки на перерасчет пенсий для женщин, воспитавших пять и более детей. С 2026 года матери смогут включить в стаж периоды ухода за всеми детьми без ограничений. За каждого ребенка, ухаживая за ним не менее полутора лет, будут начисляться пенсионные коэффициенты: 2,7 за первого, 5,4 за второго и по 8,1 за третьего и последующих. Ожидается, что на повышение пенсии смогут претендовать более 410 тыс. женщин, для чего в бюджете на 2026 год уже предусмотрены средства, отметили в пресс-службе.</w:t>
      </w:r>
    </w:p>
    <w:p w14:paraId="2E359350" w14:textId="77777777" w:rsidR="00D247C0" w:rsidRPr="008B2114" w:rsidRDefault="00D247C0" w:rsidP="00D247C0">
      <w:r w:rsidRPr="008B2114">
        <w:lastRenderedPageBreak/>
        <w:t>Участники специальной военной операции смогут выбрать способ компенсации расходов на проезд: в виде денежной компенсации или проездного билета. Это нововведение касается заявлений, поданных с 2026 года, подчеркнули в Соцфонде.</w:t>
      </w:r>
    </w:p>
    <w:p w14:paraId="58611FEE" w14:textId="77777777" w:rsidR="00D247C0" w:rsidRPr="008B2114" w:rsidRDefault="00D247C0" w:rsidP="00D247C0">
      <w:r w:rsidRPr="008B2114">
        <w:t>Помимо этого стартует эксперимент по добровольному страхованию самозанятых на случай временной нетрудоспособности. Для участия нужно зарегистрироваться в Социальном фонде, выбрать страховую сумму (35 или 50 тыс. рублей) и уплачивать взносы (3,84% от суммы). Больничные выплаты можно будет получать через шесть месяцев после начала уплаты взносов. Эксперимент охватывает только больничные, без декретных пособий, уточнили в пресс-службе.</w:t>
      </w:r>
    </w:p>
    <w:p w14:paraId="2112CC53" w14:textId="77777777" w:rsidR="00D247C0" w:rsidRPr="008B2114" w:rsidRDefault="00D247C0" w:rsidP="00D247C0">
      <w:r w:rsidRPr="008B2114">
        <w:t>Ежегодную семейную выплату для работающих родителей с двумя и более детьми введут уже в 2026 году. Право на получение выплаты будут иметь только российские граждане с доходом на человека не выше 1,5 прожиточного минимума. Выплата будет рассчитываться как разница между уплаченным НДФЛ и 6% от дохода. Заявления можно будет подавать с 1 июня по 1 октября 2026 года через портал госуслуг, клиентские службы Социального фонда и МФЦ.</w:t>
      </w:r>
    </w:p>
    <w:p w14:paraId="69353DFA" w14:textId="77777777" w:rsidR="00D247C0" w:rsidRPr="008B2114" w:rsidRDefault="00D247C0" w:rsidP="00D247C0">
      <w:r w:rsidRPr="008B2114">
        <w:t>Условия назначения единого пособия для семей с детьми</w:t>
      </w:r>
    </w:p>
    <w:p w14:paraId="3A979802" w14:textId="77777777" w:rsidR="00D247C0" w:rsidRPr="008B2114" w:rsidRDefault="00D247C0" w:rsidP="00D247C0">
      <w:r w:rsidRPr="008B2114">
        <w:t>Вместе с тем изменятся и Условия назначения единого пособия для семей с детьми: не будут учитываться единовременные выплаты при рождении ребенка и помощь жителям Курской области. Для получения пособия доход семьи должен составлять не менее восьми МРОТ (216 744 рубля), но это требование может быть снижено. Пособие можно получить даже с нулевым доходом при отсутствии заработка в течение 10 месяцев. С 1 марта 2026 года алименты будут учитываться по новым правилам. В трех регионах пройдет эксперимент по оценке доходов, а пособие останется адресным для малообеспеченных семей, добавили в ведомстве.</w:t>
      </w:r>
    </w:p>
    <w:p w14:paraId="7153DF8E" w14:textId="433541CA" w:rsidR="00D247C0" w:rsidRDefault="00E9510D" w:rsidP="00D247C0">
      <w:pPr>
        <w:rPr>
          <w:lang w:val="en-US"/>
        </w:rPr>
      </w:pPr>
      <w:hyperlink r:id="rId27" w:history="1">
        <w:r w:rsidR="00D247C0" w:rsidRPr="008B2114">
          <w:rPr>
            <w:rStyle w:val="a3"/>
          </w:rPr>
          <w:t>https://tass.ru/ekonomika/26041475</w:t>
        </w:r>
      </w:hyperlink>
      <w:r w:rsidR="00D247C0" w:rsidRPr="008B2114">
        <w:t xml:space="preserve"> </w:t>
      </w:r>
    </w:p>
    <w:p w14:paraId="388EBE7E" w14:textId="7696ED45" w:rsidR="001F0AE6" w:rsidRPr="001F0AE6" w:rsidRDefault="001F0AE6" w:rsidP="001F0AE6">
      <w:pPr>
        <w:pStyle w:val="2"/>
      </w:pPr>
      <w:bookmarkStart w:id="85" w:name="_Toc217975509"/>
      <w:r w:rsidRPr="001F0AE6">
        <w:t>ТАСС, 30.12.2025, В ОП РФ рассказали, кому положена досрочная пенсия</w:t>
      </w:r>
      <w:bookmarkEnd w:id="85"/>
    </w:p>
    <w:p w14:paraId="371FBD35" w14:textId="6885899C" w:rsidR="001F0AE6" w:rsidRPr="001F0AE6" w:rsidRDefault="001F0AE6" w:rsidP="001F0AE6">
      <w:pPr>
        <w:pStyle w:val="3"/>
      </w:pPr>
      <w:bookmarkStart w:id="86" w:name="_Toc217975510"/>
      <w:r w:rsidRPr="001F0AE6">
        <w:t>Многодетные матери, военные, педагоги и медики с большим стажем имеют право выйти на пенсию досрочно, раньше общего пенсионного возраста. Об этом заявил ТАСС член комиссии Общественной палаты (ОП) РФ по общественной экспертизе законопроектов и иных нормативных актов Евгений Машаров.</w:t>
      </w:r>
      <w:bookmarkEnd w:id="86"/>
    </w:p>
    <w:p w14:paraId="57AA7C7C" w14:textId="77777777" w:rsidR="001F0AE6" w:rsidRPr="001F0AE6" w:rsidRDefault="001F0AE6" w:rsidP="001F0AE6">
      <w:r w:rsidRPr="001F0AE6">
        <w:t>"Выйти на досрочную пенсию могут педагоги с 25-летним стажем, медики с 25-летним стажем в сельской местности или 30-летним стажем в городах либо смешанным стажем", - сказал эксперт.</w:t>
      </w:r>
    </w:p>
    <w:p w14:paraId="42767FE8" w14:textId="77777777" w:rsidR="001F0AE6" w:rsidRPr="001F0AE6" w:rsidRDefault="001F0AE6" w:rsidP="001F0AE6">
      <w:r w:rsidRPr="001F0AE6">
        <w:t>Также в списке - "военнослужащие, силовики, космонавты, артисты балета и театра". Для них условия варьируются.</w:t>
      </w:r>
    </w:p>
    <w:p w14:paraId="5715BF79" w14:textId="77777777" w:rsidR="001F0AE6" w:rsidRPr="001F0AE6" w:rsidRDefault="001F0AE6" w:rsidP="001F0AE6">
      <w:r w:rsidRPr="001F0AE6">
        <w:t>Многодетные матери тоже имеют право уйти на пенсию раньше: с тремя детьми - в 57 лет, с четырьмя - в 56 лет, с пятью и более - в 50 лет. "Хочу обратить внимание, что с 2026 года в стаж женщин будут включать всех детей", - подчеркнул Машаров. Раньше при оформлении пенсии учитывался только уход за четырьмя детьми.</w:t>
      </w:r>
    </w:p>
    <w:p w14:paraId="785F56C7" w14:textId="77777777" w:rsidR="001F0AE6" w:rsidRPr="001F0AE6" w:rsidRDefault="001F0AE6" w:rsidP="001F0AE6">
      <w:r w:rsidRPr="001F0AE6">
        <w:lastRenderedPageBreak/>
        <w:t>Льгота действует и для родителей или опекунов детей-инвалидов. "Женщины выходят на пенсию в 50 лет при минимальном стаже 15 лет, мужчины - в 55 лет при минимальном стаже 20 лет. Право на досрочную пенсию есть только у одного родителя или опекуна", - пояснил эксперт.</w:t>
      </w:r>
    </w:p>
    <w:p w14:paraId="7C90F79E" w14:textId="77777777" w:rsidR="001F0AE6" w:rsidRPr="001F0AE6" w:rsidRDefault="001F0AE6" w:rsidP="001F0AE6">
      <w:r w:rsidRPr="001F0AE6">
        <w:t>Условия труда</w:t>
      </w:r>
    </w:p>
    <w:p w14:paraId="607854D1" w14:textId="77777777" w:rsidR="001F0AE6" w:rsidRPr="00B3115B" w:rsidRDefault="001F0AE6" w:rsidP="001F0AE6">
      <w:r w:rsidRPr="001F0AE6">
        <w:t xml:space="preserve">Среди других оснований - тяжелые условия труда, длительный стаж, работа на Севере. "Стаж с тяжелыми и вредными условиями труда: женщины выходят на пенсию в 45 50 лет, мужчины - в 50 55 лет. Длительный стаж: мужчины, отработавшие 42 года, и женщины, отработавшие 37 лет, могут выйти на пенсию на два года раньше - в 58 и 63 года соответственно. </w:t>
      </w:r>
      <w:r w:rsidRPr="00B3115B">
        <w:t>Люди, отработавшие на Крайнем Севере 15 лет или 20 лет в регионах, к нему приравненных, выходят на пенсию на пять лет раньше. Женщины - в 55 лет, мужчины - в 60 лет", - рассказал Машаров.</w:t>
      </w:r>
    </w:p>
    <w:p w14:paraId="035ACFD7" w14:textId="77777777" w:rsidR="001F0AE6" w:rsidRPr="00B3115B" w:rsidRDefault="001F0AE6" w:rsidP="001F0AE6">
      <w:r w:rsidRPr="00B3115B">
        <w:t>Люди, потерявшие работу, могут выйти на пенсию на два года раньше срока. "Предложить отправить на пенсию может только Центр занятости населения. Более того, это право, а не обязанность центра. То есть он может им не воспользоваться", - объяснил член ОП РФ.</w:t>
      </w:r>
    </w:p>
    <w:p w14:paraId="663BA1EB" w14:textId="01F8B558" w:rsidR="001F0AE6" w:rsidRPr="001F0AE6" w:rsidRDefault="00E9510D" w:rsidP="001F0AE6">
      <w:pPr>
        <w:rPr>
          <w:lang w:val="en-US"/>
        </w:rPr>
      </w:pPr>
      <w:hyperlink r:id="rId28" w:history="1">
        <w:r w:rsidR="001F0AE6" w:rsidRPr="00EF119A">
          <w:rPr>
            <w:rStyle w:val="a3"/>
            <w:lang w:val="en-US"/>
          </w:rPr>
          <w:t>https://tass.ru/obschestvo/26051471</w:t>
        </w:r>
      </w:hyperlink>
      <w:r w:rsidR="001F0AE6">
        <w:rPr>
          <w:lang w:val="en-US"/>
        </w:rPr>
        <w:t xml:space="preserve"> </w:t>
      </w:r>
    </w:p>
    <w:p w14:paraId="17C6FB98" w14:textId="28945FE8" w:rsidR="00D90FF7" w:rsidRPr="00D90FF7" w:rsidRDefault="00D90FF7" w:rsidP="00D90FF7">
      <w:pPr>
        <w:pStyle w:val="2"/>
      </w:pPr>
      <w:bookmarkStart w:id="87" w:name="_Toc217975511"/>
      <w:r w:rsidRPr="00D90FF7">
        <w:t>ПРАЙМ, 30.12.2025, Эксперт объяснил, чью пенсию пересчитают в 2026 году</w:t>
      </w:r>
      <w:bookmarkEnd w:id="87"/>
    </w:p>
    <w:p w14:paraId="2F5D5098" w14:textId="7D87F6A5" w:rsidR="00D90FF7" w:rsidRPr="00D90FF7" w:rsidRDefault="00D90FF7" w:rsidP="00D90FF7">
      <w:pPr>
        <w:pStyle w:val="3"/>
      </w:pPr>
      <w:bookmarkStart w:id="88" w:name="_Toc217975512"/>
      <w:r w:rsidRPr="00D90FF7">
        <w:t>Плановое повышение выплат в 2026 году коснется всех пенсионеров. Их размер и частота изменений сильно зависят от категории получателя и оснований для получения дополнительных средств. Об этом рассказал агентству "Прайм" профессор, декан факультета права НИУ ВШЭ Вадим Виноградов.</w:t>
      </w:r>
      <w:bookmarkEnd w:id="88"/>
    </w:p>
    <w:p w14:paraId="015D8A9D" w14:textId="77777777" w:rsidR="00D90FF7" w:rsidRPr="00D90FF7" w:rsidRDefault="00D90FF7" w:rsidP="00D90FF7">
      <w:r w:rsidRPr="00D90FF7">
        <w:t>Главным изменением для большинства граждан станет индексация страховых пенсий, запланированная на 1 января. Коэффициент индексации установлен на уровне 7,6%, что соответствует прогнозируемой инфляции за 2025 год, разъясняет эксперт.</w:t>
      </w:r>
    </w:p>
    <w:p w14:paraId="6EE2A324" w14:textId="77777777" w:rsidR="00D90FF7" w:rsidRPr="00D90FF7" w:rsidRDefault="00D90FF7" w:rsidP="00D90FF7">
      <w:r w:rsidRPr="00D90FF7">
        <w:t>"В результате средний размер страховой пенсии по старости превысит 27 тысяч рублей, а стоимость одного пенсионного балла составит 156,76 рубля. Это повышение носит всеобщий характер и коснется в том числе работающих пенсионеров, которые с 2026 года вновь включаются в систему ежегодной индексации", - говорит он.</w:t>
      </w:r>
    </w:p>
    <w:p w14:paraId="283EA83C" w14:textId="77777777" w:rsidR="00D90FF7" w:rsidRPr="00D90FF7" w:rsidRDefault="00D90FF7" w:rsidP="00D90FF7">
      <w:r w:rsidRPr="00D90FF7">
        <w:t>Процедура пройдет автоматически, без подачи заявлений. Индексация социальных пенсий произойдет с 1 апреля на 6,8% также в автоматическом порядке. Эти выплаты назначаются гражданам, не имеющим страхового стажа, либо если его недостаточно: инвалидам, в том числе детям-инвалидам, детям-сиротам и представителям малочисленных народов Севера.</w:t>
      </w:r>
    </w:p>
    <w:p w14:paraId="090A046C" w14:textId="77777777" w:rsidR="00D90FF7" w:rsidRPr="00D90FF7" w:rsidRDefault="00D90FF7" w:rsidP="00D90FF7">
      <w:r w:rsidRPr="00D90FF7">
        <w:t>Ежемесячной доплатой к уже назначенной пенсии могут воспользоваться льготные категории: летные экипажи гражданской авиации и работники угольной промышленности. Эта выплата, по словам юриста, является компенсацией за особые условия труда и напрямую зависит от среднемесячного заработка и специального стажа работника.</w:t>
      </w:r>
    </w:p>
    <w:p w14:paraId="635DA034" w14:textId="19D7DB70" w:rsidR="00D90FF7" w:rsidRPr="00D90FF7" w:rsidRDefault="00D90FF7" w:rsidP="00D90FF7">
      <w:r w:rsidRPr="00D90FF7">
        <w:lastRenderedPageBreak/>
        <w:t>В 2026 году ее размер будет пересчитан четыре раза: 1 февраля, 1 мая, 1 августа и 1 ноября. Таким образом, именно эти граждане попадают под категорию, чьи выплаты корректируются чаще всего.</w:t>
      </w:r>
    </w:p>
    <w:p w14:paraId="47AEC57E" w14:textId="06C8E09D" w:rsidR="00D90FF7" w:rsidRPr="00D90FF7" w:rsidRDefault="00D90FF7" w:rsidP="00D90FF7">
      <w:r w:rsidRPr="00D90FF7">
        <w:t>На осень запланирован перерасчет выплат военным пенсионерам. Их сумма зависит от денежного довольствия, а точный размер индексации правительство установит позже, заключил Вадим Виноградов.</w:t>
      </w:r>
    </w:p>
    <w:p w14:paraId="0003A12D" w14:textId="3A24D2F4" w:rsidR="00D90FF7" w:rsidRPr="00D90FF7" w:rsidRDefault="00E9510D" w:rsidP="00D90FF7">
      <w:hyperlink r:id="rId29" w:history="1">
        <w:r w:rsidR="00D90FF7" w:rsidRPr="00EF119A">
          <w:rPr>
            <w:rStyle w:val="a3"/>
            <w:lang w:val="en-US"/>
          </w:rPr>
          <w:t>https</w:t>
        </w:r>
        <w:r w:rsidR="00D90FF7" w:rsidRPr="00D90FF7">
          <w:rPr>
            <w:rStyle w:val="a3"/>
          </w:rPr>
          <w:t>://1</w:t>
        </w:r>
        <w:r w:rsidR="00D90FF7" w:rsidRPr="00EF119A">
          <w:rPr>
            <w:rStyle w:val="a3"/>
            <w:lang w:val="en-US"/>
          </w:rPr>
          <w:t>prime</w:t>
        </w:r>
        <w:r w:rsidR="00D90FF7" w:rsidRPr="00D90FF7">
          <w:rPr>
            <w:rStyle w:val="a3"/>
          </w:rPr>
          <w:t>.</w:t>
        </w:r>
        <w:r w:rsidR="00D90FF7" w:rsidRPr="00EF119A">
          <w:rPr>
            <w:rStyle w:val="a3"/>
            <w:lang w:val="en-US"/>
          </w:rPr>
          <w:t>ru</w:t>
        </w:r>
        <w:r w:rsidR="00D90FF7" w:rsidRPr="00D90FF7">
          <w:rPr>
            <w:rStyle w:val="a3"/>
          </w:rPr>
          <w:t>/20251230/</w:t>
        </w:r>
        <w:r w:rsidR="00D90FF7" w:rsidRPr="00EF119A">
          <w:rPr>
            <w:rStyle w:val="a3"/>
            <w:lang w:val="en-US"/>
          </w:rPr>
          <w:t>pensii</w:t>
        </w:r>
        <w:r w:rsidR="00D90FF7" w:rsidRPr="00D90FF7">
          <w:rPr>
            <w:rStyle w:val="a3"/>
          </w:rPr>
          <w:t>-866048432.</w:t>
        </w:r>
        <w:r w:rsidR="00D90FF7" w:rsidRPr="00EF119A">
          <w:rPr>
            <w:rStyle w:val="a3"/>
            <w:lang w:val="en-US"/>
          </w:rPr>
          <w:t>html</w:t>
        </w:r>
      </w:hyperlink>
      <w:r w:rsidR="00D90FF7" w:rsidRPr="00D90FF7">
        <w:t xml:space="preserve"> </w:t>
      </w:r>
    </w:p>
    <w:p w14:paraId="0EE7E6FC" w14:textId="77777777" w:rsidR="00DD714F" w:rsidRPr="008B2114" w:rsidRDefault="00DD714F" w:rsidP="00DD714F">
      <w:pPr>
        <w:pStyle w:val="2"/>
      </w:pPr>
      <w:bookmarkStart w:id="89" w:name="_Toc217975513"/>
      <w:r w:rsidRPr="008B2114">
        <w:t>Новости Москвы, 29.12.2025, Депутат Госдумы предложил снизить пенсионный возраст ля ветеранов труда</w:t>
      </w:r>
      <w:bookmarkEnd w:id="89"/>
    </w:p>
    <w:p w14:paraId="7194FB6E" w14:textId="77777777" w:rsidR="00DD714F" w:rsidRPr="008B2114" w:rsidRDefault="00DD714F" w:rsidP="009A294B">
      <w:pPr>
        <w:pStyle w:val="3"/>
      </w:pPr>
      <w:bookmarkStart w:id="90" w:name="_Toc217975514"/>
      <w:r w:rsidRPr="008B2114">
        <w:t>Ветеранам труда нужно дать возможность более раннего выхода на пенсию. С таким предложением к министру труда и социальной защиты РФ Антону Котякову обратился депутат Госдумы Игорь Антропенко.</w:t>
      </w:r>
      <w:bookmarkEnd w:id="90"/>
    </w:p>
    <w:p w14:paraId="7B7E9967" w14:textId="77777777" w:rsidR="00DD714F" w:rsidRPr="008B2114" w:rsidRDefault="00DD714F" w:rsidP="00DD714F">
      <w:r w:rsidRPr="008B2114">
        <w:t>Досрочная пенсия - одна из мер социальной поддержки отдельным категориям граждан. Она позволяет получить выплаты ранее общеустановленного пенсионного возраста при наличии определенных условий, предусмотренных законодательством.</w:t>
      </w:r>
    </w:p>
    <w:p w14:paraId="42CFFABB" w14:textId="3248CE62" w:rsidR="00DD714F" w:rsidRPr="008B2114" w:rsidRDefault="008B7412" w:rsidP="00DD714F">
      <w:r>
        <w:t>«</w:t>
      </w:r>
      <w:r w:rsidR="00DD714F" w:rsidRPr="008B2114">
        <w:t>Сокращение срока выхода на пенсию на один год для лиц, имеющих звание ветеран труда</w:t>
      </w:r>
      <w:r>
        <w:t>»</w:t>
      </w:r>
      <w:r w:rsidR="00DD714F" w:rsidRPr="008B2114">
        <w:t>, станет эффективным инструментом, поддерживающим и обеспечивающим социальную справедливость и качество жизни, а также позволит снизить социальную напряженность в обществе</w:t>
      </w:r>
      <w:r>
        <w:t>»</w:t>
      </w:r>
      <w:r w:rsidR="00DD714F" w:rsidRPr="008B2114">
        <w:t>, - говорится в обращении депутата.</w:t>
      </w:r>
    </w:p>
    <w:p w14:paraId="3FD2AA94" w14:textId="77777777" w:rsidR="00DD714F" w:rsidRPr="008B2114" w:rsidRDefault="00DD714F" w:rsidP="00DD714F">
      <w:r w:rsidRPr="008B2114">
        <w:t>По его словам, сейчас статус ветерана труда предоставляет социальные льготы, но не право на досрочный выход на пенсию. Антропенко уверен, что новая возможность поможет в борьбе с теневой занятостью, а также станет поддержкой людям, которые начали работать с совсем юных лет и накопили внушительный стаж, пишет РИА Новости.</w:t>
      </w:r>
    </w:p>
    <w:p w14:paraId="0FE6D705" w14:textId="77777777" w:rsidR="00DD714F" w:rsidRPr="008B2114" w:rsidRDefault="00DD714F" w:rsidP="00DD714F">
      <w:r w:rsidRPr="008B2114">
        <w:t>Право на досрочную пенсию появляются у граждан в зависимости от их профессии, места работы, семейного положения или состояния здоровья. Подробнее о всех категориях, кому можно выйти на заслуженный отдых раньше мы рассказали в отдельном материале.</w:t>
      </w:r>
    </w:p>
    <w:p w14:paraId="25D399D5" w14:textId="77777777" w:rsidR="00DD714F" w:rsidRPr="008B2114" w:rsidRDefault="00DD714F" w:rsidP="00DD714F">
      <w:r w:rsidRPr="008B2114">
        <w:t>Пенсия на общих же основаниях в 2026 году будет назначаться, при накоплении не менее 15 лет стажа и 30 пенсионных баллов. Если этого сделать не удалось, то можно дождаться страховой пенсии или докупить недостающие показатели.</w:t>
      </w:r>
    </w:p>
    <w:p w14:paraId="3D2EE0C6" w14:textId="380A988C" w:rsidR="00111D7C" w:rsidRPr="008B2114" w:rsidRDefault="00E9510D" w:rsidP="00DD714F">
      <w:hyperlink r:id="rId30" w:history="1">
        <w:r w:rsidR="00DD714F" w:rsidRPr="008B2114">
          <w:rPr>
            <w:rStyle w:val="a3"/>
          </w:rPr>
          <w:t>https://msk1.ru/text/economics/2025/12/29/76195715/</w:t>
        </w:r>
      </w:hyperlink>
    </w:p>
    <w:p w14:paraId="78D43875" w14:textId="77777777" w:rsidR="000904AA" w:rsidRPr="008B2114" w:rsidRDefault="000904AA" w:rsidP="000904AA">
      <w:pPr>
        <w:pStyle w:val="2"/>
      </w:pPr>
      <w:bookmarkStart w:id="91" w:name="_Toc217975515"/>
      <w:r w:rsidRPr="008B2114">
        <w:t>Конкурент, 29.12.2025, Как повысить сумму своей пенсии, рассказала юрист</w:t>
      </w:r>
      <w:bookmarkEnd w:id="91"/>
    </w:p>
    <w:p w14:paraId="0086E954" w14:textId="77777777" w:rsidR="000904AA" w:rsidRPr="008B2114" w:rsidRDefault="000904AA" w:rsidP="009A294B">
      <w:pPr>
        <w:pStyle w:val="3"/>
      </w:pPr>
      <w:bookmarkStart w:id="92" w:name="_Toc217975516"/>
      <w:r w:rsidRPr="008B2114">
        <w:t>Не многие пожилые россияне знают простое правило, которое способно увеличить размер получаемой пенсии. Об этом заявила кандидат юридических наук Ирина Сивакова.</w:t>
      </w:r>
      <w:bookmarkEnd w:id="92"/>
    </w:p>
    <w:p w14:paraId="52B1E2B4" w14:textId="77777777" w:rsidR="000904AA" w:rsidRPr="008B2114" w:rsidRDefault="000904AA" w:rsidP="000904AA">
      <w:r w:rsidRPr="008B2114">
        <w:t xml:space="preserve">Юрист отметила, что в стаж для назначения пенсии включают не только официальную трудовую деятельность, но и периоды, когда человек ухаживает за пожилым </w:t>
      </w:r>
      <w:r w:rsidRPr="008B2114">
        <w:lastRenderedPageBreak/>
        <w:t>родственником старше восьмидесяти лет, инвалидом первой группы или ребенком-инвалидом. За каждый год такого ухода государство начисляет 1,8 пенсионных балла.</w:t>
      </w:r>
    </w:p>
    <w:p w14:paraId="0D52ED29" w14:textId="77777777" w:rsidR="000904AA" w:rsidRPr="008B2114" w:rsidRDefault="000904AA" w:rsidP="000904AA">
      <w:r w:rsidRPr="008B2114">
        <w:t>Чтобы такой уход был учтен в страховом стаже и отобразился в лицевом счете, нужно официально оформить этот период. Для этого следует написать соответствующие заявления вместе с тем, за кем осуществляется уход, и подать их в Социальный фонд России (СФР).</w:t>
      </w:r>
    </w:p>
    <w:p w14:paraId="4160EDB3" w14:textId="77777777" w:rsidR="000904AA" w:rsidRPr="008B2114" w:rsidRDefault="000904AA" w:rsidP="000904AA">
      <w:r w:rsidRPr="008B2114">
        <w:t>При этом сам ухаживающий должен быть трудоспособным, но не иметь официальной работы, не получать пенсию или пособие по безработице. Важно учесть, что необходим хотя бы один день официального трудового стажа, чтобы этот период засчитали в общий стаж.</w:t>
      </w:r>
    </w:p>
    <w:p w14:paraId="22F8FE23" w14:textId="77DB4812" w:rsidR="000904AA" w:rsidRDefault="00E9510D" w:rsidP="000904AA">
      <w:pPr>
        <w:rPr>
          <w:lang w:val="en-US"/>
        </w:rPr>
      </w:pPr>
      <w:hyperlink r:id="rId31" w:history="1">
        <w:r w:rsidR="000904AA" w:rsidRPr="008B2114">
          <w:rPr>
            <w:rStyle w:val="a3"/>
          </w:rPr>
          <w:t>https://konkurent.ru/article/83429</w:t>
        </w:r>
      </w:hyperlink>
      <w:r w:rsidR="000904AA" w:rsidRPr="008B2114">
        <w:t xml:space="preserve"> </w:t>
      </w:r>
    </w:p>
    <w:p w14:paraId="7B2434A7" w14:textId="3D8714F7" w:rsidR="00E41C88" w:rsidRPr="00E41C88" w:rsidRDefault="00E41C88" w:rsidP="00E41C88">
      <w:pPr>
        <w:pStyle w:val="2"/>
      </w:pPr>
      <w:bookmarkStart w:id="93" w:name="_Toc217975517"/>
      <w:r w:rsidRPr="00E41C88">
        <w:t xml:space="preserve">РБК </w:t>
      </w:r>
      <w:r>
        <w:t>Инвестиции</w:t>
      </w:r>
      <w:r w:rsidRPr="00E41C88">
        <w:t>, 29.12.2025, Что такое страховая пенсия: размер в 2026 году и формула расчета</w:t>
      </w:r>
      <w:bookmarkEnd w:id="93"/>
    </w:p>
    <w:p w14:paraId="50B67593" w14:textId="77777777" w:rsidR="00E41C88" w:rsidRPr="00E41C88" w:rsidRDefault="00E41C88" w:rsidP="00E41C88">
      <w:pPr>
        <w:pStyle w:val="3"/>
      </w:pPr>
      <w:bookmarkStart w:id="94" w:name="_Toc217975518"/>
      <w:r w:rsidRPr="00E41C88">
        <w:t>Как стаж и зарплата влияют на страховую пенсию, как ее рассчитать, на сколько проиндексируют в 2026 году - в материале «РБК Инвестиций»</w:t>
      </w:r>
      <w:bookmarkEnd w:id="94"/>
    </w:p>
    <w:p w14:paraId="02CD9612" w14:textId="77777777" w:rsidR="00E41C88" w:rsidRPr="00E41C88" w:rsidRDefault="00E41C88" w:rsidP="00E41C88">
      <w:r w:rsidRPr="00E41C88">
        <w:t>В январе будут проиндексированы страховые пенсии россиян на 7,6%, что выше уровня инфляции, сообщил Соцфонд.</w:t>
      </w:r>
    </w:p>
    <w:p w14:paraId="2402DF73" w14:textId="77777777" w:rsidR="00E41C88" w:rsidRPr="00E41C88" w:rsidRDefault="00E41C88" w:rsidP="00E41C88">
      <w:r w:rsidRPr="00E41C88">
        <w:t>"В результате индексации средний размер страховой пенсии по старости увеличится на 1,9 тыс. и составит 27 тыс. Всего повышение коснется 38 млн человек. Для каждого пенсионера индексация индивидуальна и зависит от размера получаемых выплат", - сказано в пресс-релизе.</w:t>
      </w:r>
    </w:p>
    <w:p w14:paraId="1D42FE04" w14:textId="77777777" w:rsidR="00E41C88" w:rsidRPr="00E41C88" w:rsidRDefault="00E41C88" w:rsidP="00E41C88">
      <w:r w:rsidRPr="00E41C88">
        <w:t>Также Соцфонд уточнил, что индексация распространяется на все виды страховой пенсии, включая выплаты по инвалидности и по потере кормильца. Повышение пройдет автоматически, пенсионерам не нужно никуда обращаться для этого или подавать какие-либо документы.</w:t>
      </w:r>
    </w:p>
    <w:p w14:paraId="2E1796FA" w14:textId="77777777" w:rsidR="00E41C88" w:rsidRPr="00E41C88" w:rsidRDefault="00E41C88" w:rsidP="00E41C88">
      <w:r w:rsidRPr="00E41C88">
        <w:t>Кроме того, одновременно с выплатами действующим пенсионерам в январе также индексируются будущие пенсии работающих россиян. Это происходит через увеличение на 7,6% стоимости пенсионного коэффициента и фиксированной выплаты, из которых складывается страховая пенсия.</w:t>
      </w:r>
    </w:p>
    <w:p w14:paraId="5A07BF26" w14:textId="77777777" w:rsidR="00E41C88" w:rsidRPr="00E41C88" w:rsidRDefault="00E41C88" w:rsidP="00E41C88">
      <w:r w:rsidRPr="00E41C88">
        <w:t>Таким образом, стоимость одного коэффициента будет повышена со 145,69 до 156,76 рубля. Размер фиксированной выплаты к страховой пенсии увеличится с 8907,7 до 9584,69.</w:t>
      </w:r>
    </w:p>
    <w:p w14:paraId="763CF5D5" w14:textId="77777777" w:rsidR="00E41C88" w:rsidRPr="00E41C88" w:rsidRDefault="00E41C88" w:rsidP="00E41C88">
      <w:r w:rsidRPr="00E41C88">
        <w:t>Ранее министр финансов России Антон Силуанов пояснил, что это повышение объединит в себе две индексации: традиционную - по уровню инфляции и дополнительную - с учетом роста зарплат. В результате средний размер пенсии по старости к концу 2026 года достигнет 27 117.</w:t>
      </w:r>
    </w:p>
    <w:p w14:paraId="1BAFF533" w14:textId="77777777" w:rsidR="00E41C88" w:rsidRPr="00E41C88" w:rsidRDefault="00E41C88" w:rsidP="00E41C88">
      <w:r w:rsidRPr="00E41C88">
        <w:t>В 2025 году страховые пенсии по старости, инвалидности и потере кормильца проиндексировали с 1 января, но это происходило в два этапа. Сначала повышение было сделано на 7,3% в соответствии с прогнозным уровнем инфляции в 2024 году.</w:t>
      </w:r>
    </w:p>
    <w:p w14:paraId="485E72EE" w14:textId="77777777" w:rsidR="00E41C88" w:rsidRPr="00E41C88" w:rsidRDefault="00E41C88" w:rsidP="00E41C88">
      <w:r w:rsidRPr="00E41C88">
        <w:t xml:space="preserve">Однако правительству России было предоставлено право принять решение о дополнительном увеличении стоимости одного пенсионного коэффициента, а также </w:t>
      </w:r>
      <w:r w:rsidRPr="00E41C88">
        <w:lastRenderedPageBreak/>
        <w:t>размера фиксированной выплаты к страховой пенсии для обеспечения их увеличения на величину фактической, а не ожидаемой инфляции.</w:t>
      </w:r>
    </w:p>
    <w:p w14:paraId="6A6BE049" w14:textId="77777777" w:rsidR="00E41C88" w:rsidRPr="00E41C88" w:rsidRDefault="00E41C88" w:rsidP="00E41C88">
      <w:r w:rsidRPr="00E41C88">
        <w:t>В середине января Росстат представил актуальные данные о фактическом уровне инфляции в 2024 году. И ее значение оказалось выше, чем прогнозировалось ранее, - 9,5% вместо 7,3%.</w:t>
      </w:r>
    </w:p>
    <w:p w14:paraId="478849D4" w14:textId="77777777" w:rsidR="00E41C88" w:rsidRPr="00E41C88" w:rsidRDefault="00E41C88" w:rsidP="00E41C88">
      <w:r w:rsidRPr="00E41C88">
        <w:t>В результате по поручению президента России с 1 января 2025 года задним числом был дополнительно увеличен размер фиксированной выплаты к страховой пенсии и стоимость одного пенсионного коэффициента до 9,5%.</w:t>
      </w:r>
    </w:p>
    <w:p w14:paraId="528526C7" w14:textId="77777777" w:rsidR="00E41C88" w:rsidRPr="00E41C88" w:rsidRDefault="00E41C88" w:rsidP="00E41C88">
      <w:r w:rsidRPr="00E41C88">
        <w:t>Средний размер страховой пенсии по старости неработающих пенсионеров в 2025 году по этой индексации составил 24 059,12. Всего индексация пенсий затронула порядка 37 млн россиян, из них 9 млн - это работающие пенсионеры.</w:t>
      </w:r>
    </w:p>
    <w:p w14:paraId="592D752F" w14:textId="77777777" w:rsidR="00E41C88" w:rsidRPr="00E41C88" w:rsidRDefault="00E41C88" w:rsidP="00E41C88">
      <w:r w:rsidRPr="00E41C88">
        <w:t>Что такое страховая пенсия</w:t>
      </w:r>
    </w:p>
    <w:p w14:paraId="3FF5848F" w14:textId="77777777" w:rsidR="00E41C88" w:rsidRPr="00E41C88" w:rsidRDefault="00E41C88" w:rsidP="00E41C88">
      <w:r w:rsidRPr="00E41C88">
        <w:t>Страховая пенсия - это пожизненная ежемесячная выплата гражданам, имеющим трудовой (страховой) стаж и достигшим определенного законом возраста.</w:t>
      </w:r>
    </w:p>
    <w:p w14:paraId="48EB3EC9" w14:textId="77777777" w:rsidR="00E41C88" w:rsidRPr="00E41C88" w:rsidRDefault="00E41C88" w:rsidP="00E41C88">
      <w:r w:rsidRPr="00E41C88">
        <w:t>Страховая пенсия состоит из суммы пенсионных баллов, умноженных на стоимость одного коэффициента в год выхода на пенсию. Стоимость пенсионного коэффициента меняется ежегодно. В 2026 году стоимость ИПК вырастет на 7,6%, до 156,76.</w:t>
      </w:r>
    </w:p>
    <w:p w14:paraId="03D480E3" w14:textId="77777777" w:rsidR="00E41C88" w:rsidRPr="00E41C88" w:rsidRDefault="00E41C88" w:rsidP="00E41C88">
      <w:r w:rsidRPr="00E41C88">
        <w:t>К страховой части государство доплачивает фиксированную (базовую) пенсию, которая не зависит от стажа. Фиксированная сумма индексируется - например, в 2025 году с учетом индексации по фактической инфляции - до 8907, а в 2026 году - на 7,6%, до 9584,69.</w:t>
      </w:r>
    </w:p>
    <w:p w14:paraId="0A612C1B" w14:textId="77777777" w:rsidR="00E41C88" w:rsidRPr="00E41C88" w:rsidRDefault="00E41C88" w:rsidP="00E41C88">
      <w:r w:rsidRPr="00E41C88">
        <w:t>Кому положена страховая пенсия</w:t>
      </w:r>
    </w:p>
    <w:p w14:paraId="4CE5BEA8" w14:textId="77777777" w:rsidR="00E41C88" w:rsidRPr="00E41C88" w:rsidRDefault="00E41C88" w:rsidP="00E41C88">
      <w:r w:rsidRPr="00E41C88">
        <w:t>Для назначения страховой пенсии по старости на общих основаниях должны быть соблюдены три условия.</w:t>
      </w:r>
    </w:p>
    <w:p w14:paraId="24D00B60" w14:textId="77777777" w:rsidR="00E41C88" w:rsidRPr="00E41C88" w:rsidRDefault="00E41C88" w:rsidP="00E41C88">
      <w:r w:rsidRPr="00E41C88">
        <w:t>Первое - достижение общеустановленного возраста. В рамках пенсионной реформы с 2019 года предусмотрено постепенное повышение возраста выхода на пенсию: например, в 2024 году он составляет 58 лет для женщин и 63 года для мужчин. В 2026 году возраст выхода на пенсию вырастет до 59 лет и 64 лет соответственно. Полный переход завершится в 2028 году, когда возраст выхода на пенсию по старости будет 60 для женщин и 65 лет для мужчин.</w:t>
      </w:r>
    </w:p>
    <w:p w14:paraId="5C511B45" w14:textId="77777777" w:rsidR="00E41C88" w:rsidRPr="00E41C88" w:rsidRDefault="00E41C88" w:rsidP="00E41C88">
      <w:r w:rsidRPr="00E41C88">
        <w:t>С 2019 по 2022 год была предусмотрена льгота - выход на пенсию на полгода раньше нового пенсионного возраста для мужчин 1959-1960 годов рождения и женщин, родившихся в 1964-1965 годах. В 2025 году и 2027 году нет возрастной группы, которая могла бы выйти на пенсию (кроме льготных категорий, например многодетных матерей), то же самое уже было в 2023 году.</w:t>
      </w:r>
    </w:p>
    <w:p w14:paraId="2E900527" w14:textId="77777777" w:rsidR="00E41C88" w:rsidRPr="00E41C88" w:rsidRDefault="00E41C88" w:rsidP="00E41C88">
      <w:r w:rsidRPr="00E41C88">
        <w:t>Второе - наличие страхового стажа не менее 15 лет. Страховой стаж включает в себя периоды трудовой деятельности в течение всей жизни человека, за которые уплачивались взносы в Пенсионный или Социальный фонд России. Взносы могут выплачивать работодатель или сами физлица.</w:t>
      </w:r>
    </w:p>
    <w:p w14:paraId="66226FE6" w14:textId="77777777" w:rsidR="00E41C88" w:rsidRPr="00E41C88" w:rsidRDefault="00E41C88" w:rsidP="00E41C88">
      <w:r w:rsidRPr="00E41C88">
        <w:t xml:space="preserve">Третье - необходимый размер индивидуального пенсионного коэффициента (ИПК). Количество пенсионных баллов за год трудовой деятельности зависит от размера дохода, с которого начислялись страховые взносы, и выбранного варианта пенсионного </w:t>
      </w:r>
      <w:r w:rsidRPr="00E41C88">
        <w:lastRenderedPageBreak/>
        <w:t>обеспечения. Кроме того, баллы можно получить за социально значимые периоды жизни (например, за участие в спецоперации или отпуск по уходу за ребенком). Например, в 2024 году для выхода на страховую пенсию по старости необходимо накопить 28,2 пенсионного балла. В последующие годы и после завершения пенсионной реформы ИПК должен составлять 30.</w:t>
      </w:r>
    </w:p>
    <w:p w14:paraId="522BB660" w14:textId="77777777" w:rsidR="00E41C88" w:rsidRPr="00E41C88" w:rsidRDefault="00E41C88" w:rsidP="00E41C88">
      <w:r w:rsidRPr="00E41C88">
        <w:t>Досрочное назначение страховой пенсии</w:t>
      </w:r>
    </w:p>
    <w:p w14:paraId="72006953" w14:textId="77777777" w:rsidR="00E41C88" w:rsidRPr="00E41C88" w:rsidRDefault="00E41C88" w:rsidP="00E41C88">
      <w:r w:rsidRPr="00E41C88">
        <w:t>Выход на пенсию по старости может быть раньше положенного срока. Основания и категории граждан, которые имеют право уйти на досрочную страховую пенсию, прописаны в ст. 30 Федерального закона № 400-ФЗ от 28 декабря 2013 года "О страховых пенсиях".</w:t>
      </w:r>
    </w:p>
    <w:p w14:paraId="14D576F0" w14:textId="77777777" w:rsidR="00E41C88" w:rsidRPr="00E41C88" w:rsidRDefault="00E41C88" w:rsidP="00E41C88">
      <w:r w:rsidRPr="00E41C88">
        <w:t xml:space="preserve">К лицам, имеющим право на досрочную пенсию, относятся:  </w:t>
      </w:r>
    </w:p>
    <w:p w14:paraId="5C408A4F" w14:textId="77777777" w:rsidR="00E41C88" w:rsidRPr="00E41C88" w:rsidRDefault="00E41C88" w:rsidP="00E41C88">
      <w:r w:rsidRPr="00E41C88">
        <w:t>•</w:t>
      </w:r>
      <w:r w:rsidRPr="00E41C88">
        <w:tab/>
        <w:t xml:space="preserve">люди с длительным трудовым стажем; </w:t>
      </w:r>
    </w:p>
    <w:p w14:paraId="3306F096" w14:textId="77777777" w:rsidR="00E41C88" w:rsidRPr="00E41C88" w:rsidRDefault="00E41C88" w:rsidP="00E41C88">
      <w:r w:rsidRPr="00E41C88">
        <w:t>•</w:t>
      </w:r>
      <w:r w:rsidRPr="00E41C88">
        <w:tab/>
        <w:t xml:space="preserve">медицинские работники, педагоги и артисты; </w:t>
      </w:r>
    </w:p>
    <w:p w14:paraId="2C4875F2" w14:textId="77777777" w:rsidR="00E41C88" w:rsidRPr="00E41C88" w:rsidRDefault="00E41C88" w:rsidP="00E41C88">
      <w:r w:rsidRPr="00E41C88">
        <w:t>•</w:t>
      </w:r>
      <w:r w:rsidRPr="00E41C88">
        <w:tab/>
        <w:t xml:space="preserve">люди, работающие в сложных климатических условиях; </w:t>
      </w:r>
    </w:p>
    <w:p w14:paraId="72E19B61" w14:textId="77777777" w:rsidR="00E41C88" w:rsidRPr="00E41C88" w:rsidRDefault="00E41C88" w:rsidP="00E41C88">
      <w:r w:rsidRPr="00E41C88">
        <w:t>•</w:t>
      </w:r>
      <w:r w:rsidRPr="00E41C88">
        <w:tab/>
        <w:t xml:space="preserve">работники предприятий с вредными и опасными условиями труда; </w:t>
      </w:r>
    </w:p>
    <w:p w14:paraId="5412C99B" w14:textId="77777777" w:rsidR="00E41C88" w:rsidRPr="00E41C88" w:rsidRDefault="00E41C88" w:rsidP="00E41C88">
      <w:r w:rsidRPr="00E41C88">
        <w:t>•</w:t>
      </w:r>
      <w:r w:rsidRPr="00E41C88">
        <w:tab/>
        <w:t xml:space="preserve">некоторые социальные категории граждан (например, многодетные матери, инвалиды и их опекуны). </w:t>
      </w:r>
    </w:p>
    <w:p w14:paraId="6FCD1267" w14:textId="77777777" w:rsidR="00E41C88" w:rsidRPr="00E41C88" w:rsidRDefault="00E41C88" w:rsidP="00E41C88">
      <w:r w:rsidRPr="00E41C88">
        <w:t>Виды страховой пенсии</w:t>
      </w:r>
    </w:p>
    <w:p w14:paraId="2947E41E" w14:textId="77777777" w:rsidR="00E41C88" w:rsidRPr="00E41C88" w:rsidRDefault="00E41C88" w:rsidP="00E41C88">
      <w:r w:rsidRPr="00E41C88">
        <w:t>В России существует три вида страховой пенсии: по старости, по инвалидности и по случаю потери кормильца.</w:t>
      </w:r>
    </w:p>
    <w:p w14:paraId="46071F8D" w14:textId="77777777" w:rsidR="00E41C88" w:rsidRPr="00E41C88" w:rsidRDefault="00E41C88" w:rsidP="00E41C88">
      <w:r w:rsidRPr="00E41C88">
        <w:t>По старости</w:t>
      </w:r>
    </w:p>
    <w:p w14:paraId="1A523719" w14:textId="77777777" w:rsidR="00E41C88" w:rsidRPr="00E41C88" w:rsidRDefault="00E41C88" w:rsidP="00E41C88">
      <w:r w:rsidRPr="00E41C88">
        <w:t xml:space="preserve">Самый распространенный вид страховой пенсии в России. В 2026 году для назначения страховой пенсии по старости необходимо одновременное соблюдение трех условий:  </w:t>
      </w:r>
    </w:p>
    <w:p w14:paraId="5F186983" w14:textId="77777777" w:rsidR="00E41C88" w:rsidRPr="00E41C88" w:rsidRDefault="00E41C88" w:rsidP="00E41C88">
      <w:r w:rsidRPr="00E41C88">
        <w:t>•</w:t>
      </w:r>
      <w:r w:rsidRPr="00E41C88">
        <w:tab/>
        <w:t xml:space="preserve">достижение общеустановленного возраста выхода на пенсию (для женщин - 59 лет, для мужчин - 64 года); </w:t>
      </w:r>
    </w:p>
    <w:p w14:paraId="46949F9B" w14:textId="77777777" w:rsidR="00E41C88" w:rsidRPr="00E41C88" w:rsidRDefault="00E41C88" w:rsidP="00E41C88">
      <w:r w:rsidRPr="00E41C88">
        <w:t>•</w:t>
      </w:r>
      <w:r w:rsidRPr="00E41C88">
        <w:tab/>
        <w:t xml:space="preserve">наличие не менее 15 лет страхового стажа; </w:t>
      </w:r>
    </w:p>
    <w:p w14:paraId="4EBBCF0E" w14:textId="77777777" w:rsidR="00E41C88" w:rsidRPr="00E41C88" w:rsidRDefault="00E41C88" w:rsidP="00E41C88">
      <w:r w:rsidRPr="00E41C88">
        <w:t>•</w:t>
      </w:r>
      <w:r w:rsidRPr="00E41C88">
        <w:tab/>
        <w:t xml:space="preserve">наличие пенсионного коэффициента в размере не менее 30 баллов. </w:t>
      </w:r>
    </w:p>
    <w:p w14:paraId="16032C72" w14:textId="77777777" w:rsidR="00E41C88" w:rsidRPr="00E41C88" w:rsidRDefault="00E41C88" w:rsidP="00E41C88">
      <w:r w:rsidRPr="00E41C88">
        <w:t>Если человек уходит на заслуженный отдых позже определенного законом возраста, то к пенсии начисляется надбавка к страховой и фиксированной части.</w:t>
      </w:r>
    </w:p>
    <w:p w14:paraId="12CCDB85" w14:textId="77777777" w:rsidR="00E41C88" w:rsidRPr="00E41C88" w:rsidRDefault="00E41C88" w:rsidP="00E41C88">
      <w:r w:rsidRPr="00E41C88">
        <w:t>Если начисленная пенсия меньше прожиточного минимума пенсионера, Социальный фонд России дополнительно установит федеральную социальную доплату. Например, в 2026-м, согласно проекту федерального бюджета, он составит 16 288.</w:t>
      </w:r>
    </w:p>
    <w:p w14:paraId="580E4971" w14:textId="77777777" w:rsidR="00E41C88" w:rsidRPr="00E41C88" w:rsidRDefault="00E41C88" w:rsidP="00E41C88">
      <w:r w:rsidRPr="00E41C88">
        <w:t>Если не хватает стажа или баллов для получения страховой пенсии по старости, государство назначит социальную пенсию. Право получать социальную пенсию возникает на пять лет позже: например, в 2026 году - с 69 лет у мужчин и 64 лет у женщин.</w:t>
      </w:r>
    </w:p>
    <w:p w14:paraId="372462DF" w14:textId="77777777" w:rsidR="00E41C88" w:rsidRPr="00E41C88" w:rsidRDefault="00E41C88" w:rsidP="00E41C88">
      <w:r w:rsidRPr="00E41C88">
        <w:t>С 1 апреля 2024 года размер такой выплаты составлял 7689,83, с 1 апреля 2025 года увеличился на 14,75%, до 8824,08. В 2026 году социальные пенсии в России планируют проиндексировать на 6,8%.</w:t>
      </w:r>
    </w:p>
    <w:p w14:paraId="09F1D14B" w14:textId="77777777" w:rsidR="00E41C88" w:rsidRPr="00E41C88" w:rsidRDefault="00E41C88" w:rsidP="00E41C88">
      <w:r w:rsidRPr="00E41C88">
        <w:lastRenderedPageBreak/>
        <w:t>По инвалидности</w:t>
      </w:r>
    </w:p>
    <w:p w14:paraId="1CF6DA47" w14:textId="77777777" w:rsidR="00E41C88" w:rsidRPr="00E41C88" w:rsidRDefault="00E41C88" w:rsidP="00E41C88">
      <w:r w:rsidRPr="00E41C88">
        <w:t>Для получения пенсии человек должен быть официально признан инвалидом. Порядок и условия этой процедуры устанавливаются правительством, а сведения о лице, признанном инвалидом, содержатся в Единой централизованной цифровой платформе в социальной сфере.</w:t>
      </w:r>
    </w:p>
    <w:p w14:paraId="452099D4" w14:textId="77777777" w:rsidR="00E41C88" w:rsidRPr="00E41C88" w:rsidRDefault="00E41C88" w:rsidP="00E41C88">
      <w:r w:rsidRPr="00E41C88">
        <w:t>Страховая пенсия по инвалидности назначается людям, признанным инвалидами первой, второй и третьей групп, у которых есть страховой стаж. Требований к минимальному стажу нет, он может быть любым. В случае полного отсутствия у инвалида страхового стажа устанавливается социальная пенсия по инвалидности.</w:t>
      </w:r>
    </w:p>
    <w:p w14:paraId="0EBA3129" w14:textId="77777777" w:rsidR="00E41C88" w:rsidRPr="00E41C88" w:rsidRDefault="00E41C88" w:rsidP="00E41C88">
      <w:r w:rsidRPr="00E41C88">
        <w:t>Размер фиксированной выплаты к страховой пенсии с 1 января 2024 года для инвалидов второй группы составлял 8134,88 в месяц, или 100% от фиксированной выплаты, инвалидам третьей - 4067, или 50%. Инвалиды первой группы имеют право на двойной размер фиксированной выплаты. В 2025 году с учетом индексации размер фиксированной выплаты вырос для указанных категорий до 8907,7, 4453,85, 17 815,4 соответственно (суммы указаны согласно индексации на 9,5%). По расчетам "РБК Инвестиций", с 1 января 2026 года - 9584,69, 4792,35, 19169,38 соответственно.</w:t>
      </w:r>
    </w:p>
    <w:p w14:paraId="17FCAEE4" w14:textId="77777777" w:rsidR="00E41C88" w:rsidRPr="00E41C88" w:rsidRDefault="00E41C88" w:rsidP="00E41C88">
      <w:r w:rsidRPr="00E41C88">
        <w:t>С 1 января 2022 года страховая пенсия инвалидам выплачивается в беззаявительной форме независимо от причины и времени наступления инвалидности.</w:t>
      </w:r>
    </w:p>
    <w:p w14:paraId="53CE0EC2" w14:textId="77777777" w:rsidR="00E41C88" w:rsidRPr="00E41C88" w:rsidRDefault="00E41C88" w:rsidP="00E41C88">
      <w:r w:rsidRPr="00E41C88">
        <w:t>По случаю потери кормильца</w:t>
      </w:r>
    </w:p>
    <w:p w14:paraId="23190F94" w14:textId="77777777" w:rsidR="00E41C88" w:rsidRPr="00E41C88" w:rsidRDefault="00E41C88" w:rsidP="00E41C88">
      <w:r w:rsidRPr="00E41C88">
        <w:t>Страховая пенсия по потере кормильца - это выплата, которая назначается иждивенцам умершего, если кормилец имел трудовой (страховой) стаж.</w:t>
      </w:r>
    </w:p>
    <w:p w14:paraId="13777836" w14:textId="77777777" w:rsidR="00E41C88" w:rsidRPr="00E41C88" w:rsidRDefault="00E41C88" w:rsidP="00E41C88">
      <w:r w:rsidRPr="00E41C88">
        <w:t>Страховая пенсия по случаю потери кормильца устанавливается независимо от продолжительности страхового стажа кормильца, а также от причины и времени наступления его смерти. В случае отсутствия у умершего страхового стажа устанавливается социальная пенсия по случаю потери кормильца.</w:t>
      </w:r>
    </w:p>
    <w:p w14:paraId="694B621E" w14:textId="77777777" w:rsidR="00E41C88" w:rsidRPr="00E41C88" w:rsidRDefault="00E41C88" w:rsidP="00E41C88">
      <w:r w:rsidRPr="00E41C88">
        <w:t xml:space="preserve">Пенсию по потере кормильца получают люди, которые находились на иждивении у умершего, то есть полностью зависели от него в материальном плане. При этом получатели выплат должны быть нетрудоспособными. На пенсию по потере кормильца могут претендовать:  </w:t>
      </w:r>
    </w:p>
    <w:p w14:paraId="0C000313" w14:textId="77777777" w:rsidR="00E41C88" w:rsidRPr="00E41C88" w:rsidRDefault="00E41C88" w:rsidP="00E41C88">
      <w:r w:rsidRPr="00E41C88">
        <w:t>•</w:t>
      </w:r>
      <w:r w:rsidRPr="00E41C88">
        <w:tab/>
        <w:t xml:space="preserve">несовершеннолетние дети, братья, сестры и внуки умершего кормильца до 18 лет (если они учатся в колледже или вузе по очной программе, то до 23 лет); </w:t>
      </w:r>
    </w:p>
    <w:p w14:paraId="7782B223" w14:textId="77777777" w:rsidR="00E41C88" w:rsidRPr="00E41C88" w:rsidRDefault="00E41C88" w:rsidP="00E41C88">
      <w:r w:rsidRPr="00E41C88">
        <w:t>•</w:t>
      </w:r>
      <w:r w:rsidRPr="00E41C88">
        <w:tab/>
        <w:t xml:space="preserve">нетрудоспособный супруг или родители кормильца, которые не были у него на иждивении и потеряли источник средств после его смерти; </w:t>
      </w:r>
    </w:p>
    <w:p w14:paraId="6BF8D86E" w14:textId="77777777" w:rsidR="00E41C88" w:rsidRPr="00E41C88" w:rsidRDefault="00E41C88" w:rsidP="00E41C88">
      <w:r w:rsidRPr="00E41C88">
        <w:t>•</w:t>
      </w:r>
      <w:r w:rsidRPr="00E41C88">
        <w:tab/>
        <w:t xml:space="preserve">дедушка и бабушка пенсионного возраста (или инвалиды), если у них не осталось других родственников, которые должны их содержать; </w:t>
      </w:r>
    </w:p>
    <w:p w14:paraId="4493ED92" w14:textId="77777777" w:rsidR="00E41C88" w:rsidRPr="00E41C88" w:rsidRDefault="00E41C88" w:rsidP="00E41C88">
      <w:r w:rsidRPr="00E41C88">
        <w:t>•</w:t>
      </w:r>
      <w:r w:rsidRPr="00E41C88">
        <w:tab/>
        <w:t xml:space="preserve">супруг, родитель, дедушка или бабушка кормильца, если они воспитывают его иждивенцев младше 14 лет и не работают; </w:t>
      </w:r>
    </w:p>
    <w:p w14:paraId="7A0DCC62" w14:textId="77777777" w:rsidR="00E41C88" w:rsidRPr="00E41C88" w:rsidRDefault="00E41C88" w:rsidP="00E41C88">
      <w:r w:rsidRPr="00E41C88">
        <w:t>•</w:t>
      </w:r>
      <w:r w:rsidRPr="00E41C88">
        <w:tab/>
        <w:t xml:space="preserve">дети, внуки, братья и сестры кормильца, которых признали инвалидами в детстве. </w:t>
      </w:r>
    </w:p>
    <w:p w14:paraId="7E66BD57" w14:textId="77777777" w:rsidR="00E41C88" w:rsidRPr="00E41C88" w:rsidRDefault="00E41C88" w:rsidP="00E41C88">
      <w:r w:rsidRPr="00E41C88">
        <w:t>При назначении страховой пенсии по случаю потери кормильца каждому ребенку, потерявшему обоих родителей, ИПК определяется путем суммирования индивидуальных пенсионных коэффициентов обоих родителей. По случаю потери кормильца каждому ребенку умершей одинокой матери индивидуальный пенсионный коэффициент увеличивается в два раза.</w:t>
      </w:r>
    </w:p>
    <w:p w14:paraId="467AA878" w14:textId="77777777" w:rsidR="00E41C88" w:rsidRPr="00E41C88" w:rsidRDefault="00E41C88" w:rsidP="00E41C88">
      <w:r w:rsidRPr="00E41C88">
        <w:t>К полученной сумме также добавляется 50% от фиксированной выплаты к страховой пенсии по старости. В 2025 году надбавка составляла 4453,85, круглые сироты получали 100% от фиксированной выплаты, то есть 8907,7. С учетом индексации в 2026 году надбавка увеличится на 7,6%, до 4792,35 и 9584,69 соответственно (по расчетам "РБК Инвестиций").</w:t>
      </w:r>
    </w:p>
    <w:p w14:paraId="6A9DD2CA" w14:textId="77777777" w:rsidR="00E41C88" w:rsidRPr="00E41C88" w:rsidRDefault="00E41C88" w:rsidP="00E41C88">
      <w:r w:rsidRPr="00E41C88">
        <w:t>Размер страховой пенсии: как рассчитать</w:t>
      </w:r>
    </w:p>
    <w:p w14:paraId="43AC8F5C" w14:textId="77777777" w:rsidR="00E41C88" w:rsidRPr="00E41C88" w:rsidRDefault="00E41C88" w:rsidP="00E41C88">
      <w:r w:rsidRPr="00E41C88">
        <w:t>Страховую пенсию по старости, инвалидности и по случаю потери кормильца можно рассчитать по следующей формуле:</w:t>
      </w:r>
    </w:p>
    <w:p w14:paraId="4E049F8D" w14:textId="77777777" w:rsidR="00E41C88" w:rsidRPr="00E41C88" w:rsidRDefault="00E41C88" w:rsidP="00E41C88">
      <w:r w:rsidRPr="00E41C88">
        <w:t xml:space="preserve">СП = ИПК × СИПК + ФВ, где:  </w:t>
      </w:r>
    </w:p>
    <w:p w14:paraId="2269C9FA" w14:textId="77777777" w:rsidR="00E41C88" w:rsidRPr="00E41C88" w:rsidRDefault="00E41C88" w:rsidP="00E41C88">
      <w:r w:rsidRPr="00E41C88">
        <w:t>•</w:t>
      </w:r>
      <w:r w:rsidRPr="00E41C88">
        <w:tab/>
        <w:t xml:space="preserve">СП - страховая пенсия; </w:t>
      </w:r>
    </w:p>
    <w:p w14:paraId="4F7648EC" w14:textId="77777777" w:rsidR="00E41C88" w:rsidRPr="00E41C88" w:rsidRDefault="00E41C88" w:rsidP="00E41C88">
      <w:r w:rsidRPr="00E41C88">
        <w:t>•</w:t>
      </w:r>
      <w:r w:rsidRPr="00E41C88">
        <w:tab/>
        <w:t xml:space="preserve">ИПК - сумма всех пенсионных коэффициентов, начисленных на дату назначения гражданину страховой пенсии; </w:t>
      </w:r>
    </w:p>
    <w:p w14:paraId="07D85C0E" w14:textId="77777777" w:rsidR="00E41C88" w:rsidRPr="00E41C88" w:rsidRDefault="00E41C88" w:rsidP="00E41C88">
      <w:r w:rsidRPr="00E41C88">
        <w:t>•</w:t>
      </w:r>
      <w:r w:rsidRPr="00E41C88">
        <w:tab/>
        <w:t xml:space="preserve">СИПК - стоимость пенсионного коэффициента на дату назначения страховой пенсии; </w:t>
      </w:r>
    </w:p>
    <w:p w14:paraId="12504228" w14:textId="77777777" w:rsidR="00E41C88" w:rsidRPr="00E41C88" w:rsidRDefault="00E41C88" w:rsidP="00E41C88">
      <w:r w:rsidRPr="00E41C88">
        <w:t>•</w:t>
      </w:r>
      <w:r w:rsidRPr="00E41C88">
        <w:tab/>
        <w:t xml:space="preserve">ФВ - фиксированная выплата. </w:t>
      </w:r>
    </w:p>
    <w:p w14:paraId="2C06AD6F" w14:textId="77777777" w:rsidR="00E41C88" w:rsidRPr="00E41C88" w:rsidRDefault="00E41C88" w:rsidP="00E41C88">
      <w:r w:rsidRPr="00E41C88">
        <w:t>Расчет страховой пенсии по старости в 2026 году выглядит следующим образом (суммы и расчеты пока указаны согласно индексации на 9,5%):</w:t>
      </w:r>
    </w:p>
    <w:p w14:paraId="173837F2" w14:textId="77777777" w:rsidR="00E41C88" w:rsidRPr="00E41C88" w:rsidRDefault="00E41C88" w:rsidP="00E41C88">
      <w:r w:rsidRPr="00E41C88">
        <w:t>СП = ИПК × 156,76 + 9584,69.</w:t>
      </w:r>
    </w:p>
    <w:p w14:paraId="62C6F05D" w14:textId="77777777" w:rsidR="00E41C88" w:rsidRPr="00E41C88" w:rsidRDefault="00E41C88" w:rsidP="00E41C88">
      <w:r w:rsidRPr="00E41C88">
        <w:t>Пример: гражданин накопил за трудовую деятельность 50 пенсионных баллов и вышел на заслуженный отдых в 2026 году. Следовательно, СП = 50 × 156,76 + 9584,69 = 17 422,69.</w:t>
      </w:r>
    </w:p>
    <w:p w14:paraId="05001B7F" w14:textId="77777777" w:rsidR="00E41C88" w:rsidRPr="00E41C88" w:rsidRDefault="00E41C88" w:rsidP="00E41C88">
      <w:r w:rsidRPr="00E41C88">
        <w:t>Расчет страховой пенсии инвалиду первой группы в 2026 году выглядит следующим образом:</w:t>
      </w:r>
    </w:p>
    <w:p w14:paraId="702B8657" w14:textId="77777777" w:rsidR="00E41C88" w:rsidRPr="00E41C88" w:rsidRDefault="00E41C88" w:rsidP="00E41C88">
      <w:r w:rsidRPr="00E41C88">
        <w:t>СП = ИПК × 156,76 + 19 169,38 ( 9584,69 × 2).</w:t>
      </w:r>
    </w:p>
    <w:p w14:paraId="50CDA214" w14:textId="77777777" w:rsidR="00E41C88" w:rsidRPr="00E41C88" w:rsidRDefault="00E41C88" w:rsidP="00E41C88">
      <w:r w:rsidRPr="00E41C88">
        <w:t>Пример: инвалид первой группы накопил за трудовую деятельность 30 пенсионных баллов и вышел на пенсию в 2025 году. Следовательно, СП = 30 × 156,76 + 19 169,38 = 23 872,18.</w:t>
      </w:r>
    </w:p>
    <w:p w14:paraId="7BCFB772" w14:textId="77777777" w:rsidR="00E41C88" w:rsidRPr="00E41C88" w:rsidRDefault="00E41C88" w:rsidP="00E41C88">
      <w:r w:rsidRPr="00E41C88">
        <w:t>Расчет страховой пенсии ребенку по случаю потери обоих родителей в 2026 году выглядит следующим образом:</w:t>
      </w:r>
    </w:p>
    <w:p w14:paraId="6ABD9CFA" w14:textId="77777777" w:rsidR="00E41C88" w:rsidRPr="00E41C88" w:rsidRDefault="00E41C88" w:rsidP="00E41C88">
      <w:r w:rsidRPr="00E41C88">
        <w:t>СП = ИПК обоих родителей × 156,76 + 9584,69.</w:t>
      </w:r>
    </w:p>
    <w:p w14:paraId="073C19BC" w14:textId="77777777" w:rsidR="00E41C88" w:rsidRPr="00E41C88" w:rsidRDefault="00E41C88" w:rsidP="00E41C88">
      <w:r w:rsidRPr="00E41C88">
        <w:t>Пример: по состоянию на 2026 год родители накопили суммарно 80 пенсионных баллов, ребенок после их смерти остался круглым сиротой. Следовательно, СП = 80 × 156,76 + 9584,69= 22 125,49.</w:t>
      </w:r>
    </w:p>
    <w:p w14:paraId="27B3FEE4" w14:textId="77777777" w:rsidR="00E41C88" w:rsidRPr="00E41C88" w:rsidRDefault="00E41C88" w:rsidP="00E41C88">
      <w:r w:rsidRPr="00E41C88">
        <w:t>Сведения о стаже, индивидуальном пенсионном коэффициенте и пенсионных накоплениях (если такие были) можно узнать из выписки о состоянии индивидуального лицевого счета СФР.</w:t>
      </w:r>
    </w:p>
    <w:p w14:paraId="3F463025" w14:textId="77777777" w:rsidR="00E41C88" w:rsidRPr="00E41C88" w:rsidRDefault="00E41C88" w:rsidP="00E41C88">
      <w:r w:rsidRPr="00E41C88">
        <w:t>Получить такой документ в электронном виде можно через портал "Госуслуги", в бумажном - в Соцфонде России или МФЦ по месту жительства.</w:t>
      </w:r>
    </w:p>
    <w:p w14:paraId="02B1C194" w14:textId="77777777" w:rsidR="00E41C88" w:rsidRPr="00E41C88" w:rsidRDefault="00E41C88" w:rsidP="00E41C88">
      <w:r w:rsidRPr="00E41C88">
        <w:t>Индексация страховой пенсии в 2026 году</w:t>
      </w:r>
    </w:p>
    <w:p w14:paraId="785BFED6" w14:textId="77777777" w:rsidR="00E41C88" w:rsidRPr="00E41C88" w:rsidRDefault="00E41C88" w:rsidP="00E41C88">
      <w:r w:rsidRPr="00E41C88">
        <w:t>Страховые пенсии неработающих пенсионеров с 2019 года корректировались на размер официальной инфляции один раз в год - 1 января. Пенсии могут проиндексировать дополнительно по решению президента России или правительства (например, в 2022 году их увеличивали три раза). Страховые пенсии работающим пенсионерам не индексировались с 2015 года.</w:t>
      </w:r>
    </w:p>
    <w:p w14:paraId="7C4C6129" w14:textId="77777777" w:rsidR="00E41C88" w:rsidRPr="00E41C88" w:rsidRDefault="00E41C88" w:rsidP="00E41C88">
      <w:r w:rsidRPr="00E41C88">
        <w:t>В 2026 году фиксированная часть и стоимость пенсионного коэффициента работающих и неработающих пенсионеров увеличится 1 января на 7,6%.</w:t>
      </w:r>
    </w:p>
    <w:p w14:paraId="1938579C" w14:textId="77777777" w:rsidR="00E41C88" w:rsidRPr="00E41C88" w:rsidRDefault="00E41C88" w:rsidP="00E41C88">
      <w:r w:rsidRPr="00E41C88">
        <w:t>Таким образом, стоимость одного пенсионного коэффициента составит 156,76, размер фиксированной выплаты к страховой пенсии - 9584,69 (по расчетам "РБК Инвестиций").</w:t>
      </w:r>
    </w:p>
    <w:p w14:paraId="2185BCF0" w14:textId="77777777" w:rsidR="00E41C88" w:rsidRPr="00E41C88" w:rsidRDefault="00E41C88" w:rsidP="00E41C88">
      <w:r w:rsidRPr="00E41C88">
        <w:t>В 2025 году повышение пенсии коснулось и работающих пенсионеров. Но индексацию применили не к выплачиваемой пенсии, а к ее более высокому размеру, который включает пропущенные индексации. Такой вариант позволяет обеспечить более высокую прибавку к выплатам.</w:t>
      </w:r>
    </w:p>
    <w:p w14:paraId="0625A0CE" w14:textId="1E54C210" w:rsidR="00E41C88" w:rsidRPr="00E41C88" w:rsidRDefault="00E9510D" w:rsidP="00E41C88">
      <w:hyperlink r:id="rId32" w:history="1">
        <w:r w:rsidR="00E41C88" w:rsidRPr="00EF119A">
          <w:rPr>
            <w:rStyle w:val="a3"/>
            <w:lang w:val="en-US"/>
          </w:rPr>
          <w:t>https</w:t>
        </w:r>
        <w:r w:rsidR="00E41C88" w:rsidRPr="00E41C88">
          <w:rPr>
            <w:rStyle w:val="a3"/>
          </w:rPr>
          <w:t>://</w:t>
        </w:r>
        <w:r w:rsidR="00E41C88" w:rsidRPr="00EF119A">
          <w:rPr>
            <w:rStyle w:val="a3"/>
            <w:lang w:val="en-US"/>
          </w:rPr>
          <w:t>www</w:t>
        </w:r>
        <w:r w:rsidR="00E41C88" w:rsidRPr="00E41C88">
          <w:rPr>
            <w:rStyle w:val="a3"/>
          </w:rPr>
          <w:t>.</w:t>
        </w:r>
        <w:r w:rsidR="00E41C88" w:rsidRPr="00EF119A">
          <w:rPr>
            <w:rStyle w:val="a3"/>
            <w:lang w:val="en-US"/>
          </w:rPr>
          <w:t>rbc</w:t>
        </w:r>
        <w:r w:rsidR="00E41C88" w:rsidRPr="00E41C88">
          <w:rPr>
            <w:rStyle w:val="a3"/>
          </w:rPr>
          <w:t>.</w:t>
        </w:r>
        <w:r w:rsidR="00E41C88" w:rsidRPr="00EF119A">
          <w:rPr>
            <w:rStyle w:val="a3"/>
            <w:lang w:val="en-US"/>
          </w:rPr>
          <w:t>ru</w:t>
        </w:r>
        <w:r w:rsidR="00E41C88" w:rsidRPr="00E41C88">
          <w:rPr>
            <w:rStyle w:val="a3"/>
          </w:rPr>
          <w:t>/</w:t>
        </w:r>
        <w:r w:rsidR="00E41C88" w:rsidRPr="00EF119A">
          <w:rPr>
            <w:rStyle w:val="a3"/>
            <w:lang w:val="en-US"/>
          </w:rPr>
          <w:t>quote</w:t>
        </w:r>
        <w:r w:rsidR="00E41C88" w:rsidRPr="00E41C88">
          <w:rPr>
            <w:rStyle w:val="a3"/>
          </w:rPr>
          <w:t>/</w:t>
        </w:r>
        <w:r w:rsidR="00E41C88" w:rsidRPr="00EF119A">
          <w:rPr>
            <w:rStyle w:val="a3"/>
            <w:lang w:val="en-US"/>
          </w:rPr>
          <w:t>news</w:t>
        </w:r>
        <w:r w:rsidR="00E41C88" w:rsidRPr="00E41C88">
          <w:rPr>
            <w:rStyle w:val="a3"/>
          </w:rPr>
          <w:t>/</w:t>
        </w:r>
        <w:r w:rsidR="00E41C88" w:rsidRPr="00EF119A">
          <w:rPr>
            <w:rStyle w:val="a3"/>
            <w:lang w:val="en-US"/>
          </w:rPr>
          <w:t>article</w:t>
        </w:r>
        <w:r w:rsidR="00E41C88" w:rsidRPr="00E41C88">
          <w:rPr>
            <w:rStyle w:val="a3"/>
          </w:rPr>
          <w:t>/66</w:t>
        </w:r>
        <w:r w:rsidR="00E41C88" w:rsidRPr="00EF119A">
          <w:rPr>
            <w:rStyle w:val="a3"/>
            <w:lang w:val="en-US"/>
          </w:rPr>
          <w:t>b</w:t>
        </w:r>
        <w:r w:rsidR="00E41C88" w:rsidRPr="00E41C88">
          <w:rPr>
            <w:rStyle w:val="a3"/>
          </w:rPr>
          <w:t>60</w:t>
        </w:r>
        <w:r w:rsidR="00E41C88" w:rsidRPr="00EF119A">
          <w:rPr>
            <w:rStyle w:val="a3"/>
            <w:lang w:val="en-US"/>
          </w:rPr>
          <w:t>ba</w:t>
        </w:r>
        <w:r w:rsidR="00E41C88" w:rsidRPr="00E41C88">
          <w:rPr>
            <w:rStyle w:val="a3"/>
          </w:rPr>
          <w:t>29</w:t>
        </w:r>
        <w:r w:rsidR="00E41C88" w:rsidRPr="00EF119A">
          <w:rPr>
            <w:rStyle w:val="a3"/>
            <w:lang w:val="en-US"/>
          </w:rPr>
          <w:t>a</w:t>
        </w:r>
        <w:r w:rsidR="00E41C88" w:rsidRPr="00E41C88">
          <w:rPr>
            <w:rStyle w:val="a3"/>
          </w:rPr>
          <w:t>7947</w:t>
        </w:r>
        <w:r w:rsidR="00E41C88" w:rsidRPr="00EF119A">
          <w:rPr>
            <w:rStyle w:val="a3"/>
            <w:lang w:val="en-US"/>
          </w:rPr>
          <w:t>be</w:t>
        </w:r>
        <w:r w:rsidR="00E41C88" w:rsidRPr="00E41C88">
          <w:rPr>
            <w:rStyle w:val="a3"/>
          </w:rPr>
          <w:t>30</w:t>
        </w:r>
        <w:r w:rsidR="00E41C88" w:rsidRPr="00EF119A">
          <w:rPr>
            <w:rStyle w:val="a3"/>
            <w:lang w:val="en-US"/>
          </w:rPr>
          <w:t>eacb</w:t>
        </w:r>
        <w:r w:rsidR="00E41C88" w:rsidRPr="00E41C88">
          <w:rPr>
            <w:rStyle w:val="a3"/>
          </w:rPr>
          <w:t>18</w:t>
        </w:r>
      </w:hyperlink>
      <w:r w:rsidR="00E41C88" w:rsidRPr="00E41C88">
        <w:t xml:space="preserve"> </w:t>
      </w:r>
    </w:p>
    <w:p w14:paraId="06BE5036" w14:textId="77777777" w:rsidR="00F0645C" w:rsidRPr="008B2114" w:rsidRDefault="00F0645C" w:rsidP="00F0645C">
      <w:pPr>
        <w:pStyle w:val="2"/>
      </w:pPr>
      <w:bookmarkStart w:id="95" w:name="_Toc217975519"/>
      <w:r w:rsidRPr="008B2114">
        <w:t>PRIMPRESS, 29.12.2025, Что с января ждет пенсионеров, у которых есть стаж до 2002 года</w:t>
      </w:r>
      <w:bookmarkEnd w:id="95"/>
    </w:p>
    <w:p w14:paraId="4E17CDAE" w14:textId="678F7F97" w:rsidR="00F0645C" w:rsidRPr="008B2114" w:rsidRDefault="00F0645C" w:rsidP="009A294B">
      <w:pPr>
        <w:pStyle w:val="3"/>
      </w:pPr>
      <w:bookmarkStart w:id="96" w:name="_Toc217975520"/>
      <w:r w:rsidRPr="008B2114">
        <w:t xml:space="preserve">С нового года пенсионеров со стажем ещё </w:t>
      </w:r>
      <w:r w:rsidR="008B7412">
        <w:t>«</w:t>
      </w:r>
      <w:r w:rsidRPr="008B2114">
        <w:t>с тех времён</w:t>
      </w:r>
      <w:r w:rsidR="008B7412">
        <w:t>»</w:t>
      </w:r>
      <w:r w:rsidRPr="008B2114">
        <w:t xml:space="preserve"> — до 2002 года — ждут сразу несколько важных изменений. Для одних это обернётся прибавкой, для других — возможностью пересмотреть размер уже назначенной пенсии, а кому</w:t>
      </w:r>
      <w:r w:rsidRPr="008B2114">
        <w:rPr>
          <w:rFonts w:ascii="Cambria Math" w:hAnsi="Cambria Math" w:cs="Cambria Math"/>
        </w:rPr>
        <w:t>‑</w:t>
      </w:r>
      <w:r w:rsidRPr="008B2114">
        <w:t>то придётся внимательнее присмотреться к своим документам и записям в трудовой.</w:t>
      </w:r>
      <w:bookmarkEnd w:id="96"/>
    </w:p>
    <w:p w14:paraId="023A708B" w14:textId="2C9F36CE" w:rsidR="00F0645C" w:rsidRPr="008B2114" w:rsidRDefault="00F0645C" w:rsidP="00F0645C">
      <w:r w:rsidRPr="008B2114">
        <w:t xml:space="preserve">Какие именно новшества вступают в силу с января, как они скажутся на </w:t>
      </w:r>
      <w:r w:rsidR="008B7412">
        <w:t>«</w:t>
      </w:r>
      <w:r w:rsidRPr="008B2114">
        <w:t>советском</w:t>
      </w:r>
      <w:r w:rsidR="008B7412">
        <w:t>»</w:t>
      </w:r>
      <w:r w:rsidRPr="008B2114">
        <w:t xml:space="preserve"> стаже и что могут получить те, чей трудовой путь начался задолго до реформ — об этом поговорим подробно.</w:t>
      </w:r>
    </w:p>
    <w:p w14:paraId="16FC404B" w14:textId="77777777" w:rsidR="00F0645C" w:rsidRPr="008B2114" w:rsidRDefault="00F0645C" w:rsidP="00F0645C">
      <w:r w:rsidRPr="008B2114">
        <w:t>Как учитывается стаж до 2002 года</w:t>
      </w:r>
    </w:p>
    <w:p w14:paraId="663B2EC6" w14:textId="77777777" w:rsidR="00F0645C" w:rsidRPr="008B2114" w:rsidRDefault="00F0645C" w:rsidP="00F0645C">
      <w:r w:rsidRPr="008B2114">
        <w:t>Все периоды работы до 1 января 2002 года берутся в расчёт на основании трудовой книжки и других подтверждающих документов. Эти годы переводятся в пенсионные права по специальной методике, а затем — в пенсионные коэффициенты (баллы), из которых и формируется страховая пенсия.</w:t>
      </w:r>
    </w:p>
    <w:p w14:paraId="077E5540" w14:textId="41211F44" w:rsidR="00F0645C" w:rsidRPr="008B2114" w:rsidRDefault="00F0645C" w:rsidP="00F0645C">
      <w:r w:rsidRPr="008B2114">
        <w:t xml:space="preserve">С началом нового года этот порядок не меняется. Официально оформленный стаж до 2002 года продолжает </w:t>
      </w:r>
      <w:r w:rsidR="008B7412">
        <w:t>«</w:t>
      </w:r>
      <w:r w:rsidRPr="008B2114">
        <w:t>работать</w:t>
      </w:r>
      <w:r w:rsidR="008B7412">
        <w:t>»</w:t>
      </w:r>
      <w:r w:rsidRPr="008B2114">
        <w:t xml:space="preserve"> на размер пенсии так же, как и раньше.</w:t>
      </w:r>
    </w:p>
    <w:p w14:paraId="14991A45" w14:textId="77777777" w:rsidR="00F0645C" w:rsidRPr="008B2114" w:rsidRDefault="00F0645C" w:rsidP="00F0645C">
      <w:r w:rsidRPr="008B2114">
        <w:t>Индексация с января: затрагивается вся пенсия</w:t>
      </w:r>
    </w:p>
    <w:p w14:paraId="50918E60" w14:textId="77777777" w:rsidR="00F0645C" w:rsidRPr="008B2114" w:rsidRDefault="00F0645C" w:rsidP="00F0645C">
      <w:r w:rsidRPr="008B2114">
        <w:t>С 1 января страховые пенсии неработающих пенсионеров индексируются на установленный государством процент. Это повышение распространяется на всю сумму пенсии, а не на отдельные её части.</w:t>
      </w:r>
    </w:p>
    <w:p w14:paraId="7B0FD363" w14:textId="10051F36" w:rsidR="00F0645C" w:rsidRPr="008B2114" w:rsidRDefault="00F0645C" w:rsidP="00F0645C">
      <w:r w:rsidRPr="008B2114">
        <w:t xml:space="preserve">Для тех, у кого есть значительный </w:t>
      </w:r>
      <w:r w:rsidR="008B7412">
        <w:t>«</w:t>
      </w:r>
      <w:r w:rsidRPr="008B2114">
        <w:t>советский</w:t>
      </w:r>
      <w:r w:rsidR="008B7412">
        <w:t>»</w:t>
      </w:r>
      <w:r w:rsidRPr="008B2114">
        <w:t xml:space="preserve"> или ранний </w:t>
      </w:r>
      <w:r w:rsidR="008B7412">
        <w:t>«</w:t>
      </w:r>
      <w:r w:rsidRPr="008B2114">
        <w:t>российский</w:t>
      </w:r>
      <w:r w:rsidR="008B7412">
        <w:t>»</w:t>
      </w:r>
      <w:r w:rsidRPr="008B2114">
        <w:t xml:space="preserve"> стаж, это особенно заметно. База, сформированная за счёт этих лет, увеличивается вместе с остальной частью пенсии, и чем выше исходная сумма, тем ощутимее прибавка в рублях.</w:t>
      </w:r>
    </w:p>
    <w:p w14:paraId="292D66FD" w14:textId="77777777" w:rsidR="00F0645C" w:rsidRPr="008B2114" w:rsidRDefault="00F0645C" w:rsidP="00F0645C">
      <w:r w:rsidRPr="008B2114">
        <w:t>Неучтённый стаж: шанс на перерасчёт</w:t>
      </w:r>
    </w:p>
    <w:p w14:paraId="4DD4D2A6" w14:textId="77777777" w:rsidR="00F0645C" w:rsidRPr="008B2114" w:rsidRDefault="00F0645C" w:rsidP="00F0645C">
      <w:r w:rsidRPr="008B2114">
        <w:t>У некоторых пенсионеров остаются периоды до 2002 года, которые не были полностью отражены в документах: краткие подработки, неполные записи в трудовой, служба в армии, уход за детьми и другие зачётные периоды. Всё это при наличии подтверждений может повысить размер пенсии.</w:t>
      </w:r>
    </w:p>
    <w:p w14:paraId="78A202DE" w14:textId="496BB38B" w:rsidR="00F0645C" w:rsidRPr="008B2114" w:rsidRDefault="00F0645C" w:rsidP="00F0645C">
      <w:r w:rsidRPr="008B2114">
        <w:t xml:space="preserve">В новом году можно обратиться в Социальный фонд, МФЦ или через </w:t>
      </w:r>
      <w:r w:rsidR="008B7412">
        <w:t>«</w:t>
      </w:r>
      <w:r w:rsidRPr="008B2114">
        <w:t>Госуслуги</w:t>
      </w:r>
      <w:r w:rsidR="008B7412">
        <w:t>»</w:t>
      </w:r>
      <w:r w:rsidRPr="008B2114">
        <w:t>, проверить учёт стажа и при необходимости подать заявление с дополнительными документами. Если новые периоды будут засчитаны, пенсию пересчитают и назначат повышенный размер с учётом уточнённых данных.</w:t>
      </w:r>
    </w:p>
    <w:p w14:paraId="7A54F34F" w14:textId="77777777" w:rsidR="00F0645C" w:rsidRPr="008B2114" w:rsidRDefault="00F0645C" w:rsidP="00F0645C">
      <w:r w:rsidRPr="008B2114">
        <w:t>Льготный стаж и досрочный выход на пенсию</w:t>
      </w:r>
    </w:p>
    <w:p w14:paraId="280716DC" w14:textId="77777777" w:rsidR="00F0645C" w:rsidRPr="008B2114" w:rsidRDefault="00F0645C" w:rsidP="00F0645C">
      <w:r w:rsidRPr="008B2114">
        <w:t>Особое значение стаж до 2002 года имеет для тех, кто работал во вредных и опасных условиях, на Севере или в льготных профессиях — например, медиков и педагогов. Эти периоды могут давать право на досрочный выход на пенсию или повышающие коэффициенты.</w:t>
      </w:r>
    </w:p>
    <w:p w14:paraId="3304C4D3" w14:textId="18A28E9D" w:rsidR="00F0645C" w:rsidRPr="008B2114" w:rsidRDefault="00F0645C" w:rsidP="00F0645C">
      <w:r w:rsidRPr="008B2114">
        <w:t xml:space="preserve">Все ранее подтверждённые льготные права сохраняются и после наступления нового года. Льготный и северный стаж не </w:t>
      </w:r>
      <w:r w:rsidR="008B7412">
        <w:t>«</w:t>
      </w:r>
      <w:r w:rsidRPr="008B2114">
        <w:t>пропадает</w:t>
      </w:r>
      <w:r w:rsidR="008B7412">
        <w:t>»</w:t>
      </w:r>
      <w:r w:rsidRPr="008B2114">
        <w:t xml:space="preserve"> и продолжает влиять на условия и размер пенсионного обеспечения.</w:t>
      </w:r>
    </w:p>
    <w:p w14:paraId="58FF9064" w14:textId="5F9CA63B" w:rsidR="00F0645C" w:rsidRPr="008B2114" w:rsidRDefault="00F0645C" w:rsidP="00F0645C">
      <w:r w:rsidRPr="008B2114">
        <w:t xml:space="preserve">Что стоит сделать пенсионерам со </w:t>
      </w:r>
      <w:r w:rsidR="008B7412">
        <w:t>«</w:t>
      </w:r>
      <w:r w:rsidRPr="008B2114">
        <w:t>старым</w:t>
      </w:r>
      <w:r w:rsidR="008B7412">
        <w:t>»</w:t>
      </w:r>
      <w:r w:rsidRPr="008B2114">
        <w:t xml:space="preserve"> стажем</w:t>
      </w:r>
    </w:p>
    <w:p w14:paraId="5F533FF1" w14:textId="29DC28DB" w:rsidR="00F0645C" w:rsidRPr="008B2114" w:rsidRDefault="00F0645C" w:rsidP="00F0645C">
      <w:r w:rsidRPr="008B2114">
        <w:t xml:space="preserve">Тем, у кого значительная часть трудовой биографии пришлась на годы до 2002-го, полезно проверить свои пенсионные права. Это можно сделать через Социальный фонд, МФЦ или личный кабинет на </w:t>
      </w:r>
      <w:r w:rsidR="008B7412">
        <w:t>«</w:t>
      </w:r>
      <w:r w:rsidRPr="008B2114">
        <w:t>Госуслугах</w:t>
      </w:r>
      <w:r w:rsidR="008B7412">
        <w:t>»</w:t>
      </w:r>
      <w:r w:rsidRPr="008B2114">
        <w:t>, получив выписку о стаже и начисленных баллах.</w:t>
      </w:r>
    </w:p>
    <w:p w14:paraId="17C8E4CF" w14:textId="3B7E60F5" w:rsidR="00F0645C" w:rsidRPr="008B2114" w:rsidRDefault="00F0645C" w:rsidP="00F0645C">
      <w:r w:rsidRPr="008B2114">
        <w:t xml:space="preserve">Если обнаружатся пропуски или неточности, стоит собрать подтверждающие документы и подать заявление на уточнение стажа и перерасчёт. Такая работа с документами помогает использовать свой </w:t>
      </w:r>
      <w:r w:rsidR="008B7412">
        <w:t>«</w:t>
      </w:r>
      <w:r w:rsidRPr="008B2114">
        <w:t>советский</w:t>
      </w:r>
      <w:r w:rsidR="008B7412">
        <w:t>»</w:t>
      </w:r>
      <w:r w:rsidRPr="008B2114">
        <w:t xml:space="preserve"> и ранний </w:t>
      </w:r>
      <w:r w:rsidR="008B7412">
        <w:t>«</w:t>
      </w:r>
      <w:r w:rsidRPr="008B2114">
        <w:t>российский</w:t>
      </w:r>
      <w:r w:rsidR="008B7412">
        <w:t>»</w:t>
      </w:r>
      <w:r w:rsidRPr="008B2114">
        <w:t xml:space="preserve"> стаж максимально выгодно.</w:t>
      </w:r>
    </w:p>
    <w:p w14:paraId="10FE8E07" w14:textId="77777777" w:rsidR="00F0645C" w:rsidRPr="008B2114" w:rsidRDefault="00F0645C" w:rsidP="00F0645C">
      <w:r w:rsidRPr="008B2114">
        <w:t>Вывод: стаж до 2002 года остаётся важным</w:t>
      </w:r>
    </w:p>
    <w:p w14:paraId="109B5832" w14:textId="77777777" w:rsidR="00F0645C" w:rsidRPr="008B2114" w:rsidRDefault="00F0645C" w:rsidP="00F0645C">
      <w:r w:rsidRPr="008B2114">
        <w:t>Стаж до 2002 года по‑прежнему является серьёзной опорой для размера пенсии. С января он продолжает учитываться в полном объёме и участвует в индексации вместе с остальными пенсионными правами.</w:t>
      </w:r>
    </w:p>
    <w:p w14:paraId="32932BBD" w14:textId="77777777" w:rsidR="00F0645C" w:rsidRPr="008B2114" w:rsidRDefault="00F0645C" w:rsidP="00F0645C">
      <w:r w:rsidRPr="008B2114">
        <w:t>Для людей с длинным трудовым путём ещё с советских времён это остаётся устойчивым преимуществом. А внимательное отношение к своим документам и стажу помогает получить от системы всё полагающееся по закону.</w:t>
      </w:r>
    </w:p>
    <w:p w14:paraId="2575864F" w14:textId="6EDDD73A" w:rsidR="00F0645C" w:rsidRPr="008B2114" w:rsidRDefault="00E9510D" w:rsidP="00F0645C">
      <w:hyperlink r:id="rId33" w:history="1">
        <w:r w:rsidR="00F0645C" w:rsidRPr="008B2114">
          <w:rPr>
            <w:rStyle w:val="a3"/>
          </w:rPr>
          <w:t>https://primpress.ru/article/129856</w:t>
        </w:r>
      </w:hyperlink>
      <w:r w:rsidR="00F0645C" w:rsidRPr="008B2114">
        <w:t xml:space="preserve"> </w:t>
      </w:r>
    </w:p>
    <w:p w14:paraId="6E1AD84E" w14:textId="77777777" w:rsidR="002C1BE5" w:rsidRPr="008B2114" w:rsidRDefault="002C1BE5" w:rsidP="002C1BE5">
      <w:pPr>
        <w:pStyle w:val="2"/>
      </w:pPr>
      <w:bookmarkStart w:id="97" w:name="_Toc217975521"/>
      <w:r w:rsidRPr="008B2114">
        <w:t>PRIMPRESS, 29.12.2025, Размер небольшой, но хоть так. Пенсионерам 29–31 декабря зачислят разовую выплату</w:t>
      </w:r>
      <w:bookmarkEnd w:id="97"/>
    </w:p>
    <w:p w14:paraId="16E91728" w14:textId="77777777" w:rsidR="002C1BE5" w:rsidRPr="008B2114" w:rsidRDefault="002C1BE5" w:rsidP="009A294B">
      <w:pPr>
        <w:pStyle w:val="3"/>
      </w:pPr>
      <w:bookmarkStart w:id="98" w:name="_Toc217975522"/>
      <w:r w:rsidRPr="008B2114">
        <w:t>В конце декабря часть российских пенсионеров получит небольшие дополнительные выплаты на банковские карты. Начисления ожидаются в период с 29 по 31 декабря. Суммы скромные, но для многих такая поддержка станет приятным и своевременным дополнением к пенсии. Право на доплаты имеют несколько категорий пожилых граждан, сообщает PRIMPRESS.</w:t>
      </w:r>
      <w:bookmarkEnd w:id="98"/>
    </w:p>
    <w:p w14:paraId="072A25E3" w14:textId="77777777" w:rsidR="002C1BE5" w:rsidRPr="008B2114" w:rsidRDefault="002C1BE5" w:rsidP="002C1BE5">
      <w:r w:rsidRPr="008B2114">
        <w:t>Региональный характер помощи</w:t>
      </w:r>
    </w:p>
    <w:p w14:paraId="76FC2C76" w14:textId="77777777" w:rsidR="002C1BE5" w:rsidRPr="008B2114" w:rsidRDefault="002C1BE5" w:rsidP="002C1BE5">
      <w:r w:rsidRPr="008B2114">
        <w:t>В органах соцзащиты поясняют: речь идёт о мерах поддержки, которые устанавливаются на уровне регионов. Каждому субъекту РФ предоставлено право самостоятельно определять размеры и условия таких выплат.</w:t>
      </w:r>
    </w:p>
    <w:p w14:paraId="43429125" w14:textId="77777777" w:rsidR="002C1BE5" w:rsidRPr="008B2114" w:rsidRDefault="002C1BE5" w:rsidP="002C1BE5">
      <w:r w:rsidRPr="008B2114">
        <w:t>Чаще всего деньги перечисляют пенсионерам, которые обладают почётными званиями или особыми статусами — именно для них регионы вводят дополнительные социальные гарантии.</w:t>
      </w:r>
    </w:p>
    <w:p w14:paraId="6BC71008" w14:textId="77777777" w:rsidR="002C1BE5" w:rsidRPr="008B2114" w:rsidRDefault="002C1BE5" w:rsidP="002C1BE5">
      <w:r w:rsidRPr="008B2114">
        <w:t>Поддержка ветеранов труда</w:t>
      </w:r>
    </w:p>
    <w:p w14:paraId="4EBEE9B5" w14:textId="77777777" w:rsidR="002C1BE5" w:rsidRPr="008B2114" w:rsidRDefault="002C1BE5" w:rsidP="002C1BE5">
      <w:r w:rsidRPr="008B2114">
        <w:t>Одной из основных категорий получателей являются ветераны труда регионального значения. Во многих регионах им назначаются регулярные ежемесячные доплаты к пенсии.</w:t>
      </w:r>
    </w:p>
    <w:p w14:paraId="0D18A6B0" w14:textId="77777777" w:rsidR="002C1BE5" w:rsidRPr="008B2114" w:rsidRDefault="002C1BE5" w:rsidP="002C1BE5">
      <w:r w:rsidRPr="008B2114">
        <w:t>Так, в Ленинградской области для ветеранов труда предусмотрена доплата в размере 820 рублей. Эти средства перечисляются ежемесячно, а в декабре зачисление началось с 29 числа и должно полностью завершиться до 31 декабря.</w:t>
      </w:r>
    </w:p>
    <w:p w14:paraId="05BF70ED" w14:textId="77777777" w:rsidR="002C1BE5" w:rsidRPr="008B2114" w:rsidRDefault="002C1BE5" w:rsidP="002C1BE5">
      <w:r w:rsidRPr="008B2114">
        <w:t>Выплаты труженикам тыла и жертвам репрессий</w:t>
      </w:r>
    </w:p>
    <w:p w14:paraId="1C5BF669" w14:textId="77777777" w:rsidR="002C1BE5" w:rsidRPr="008B2114" w:rsidRDefault="002C1BE5" w:rsidP="002C1BE5">
      <w:r w:rsidRPr="008B2114">
        <w:t>Дополнительная денежная поддержка предусмотрена и для других заслуженных категорий граждан. Перед Новым годом небольшую прибавку к пенсии получают труженики тыла, а также пенсионеры, имеющие статус жертв политических репрессий.</w:t>
      </w:r>
    </w:p>
    <w:p w14:paraId="0F08EA79" w14:textId="77777777" w:rsidR="002C1BE5" w:rsidRPr="008B2114" w:rsidRDefault="002C1BE5" w:rsidP="002C1BE5">
      <w:r w:rsidRPr="008B2114">
        <w:t>В Ленинградской области таким гражданам назначена выплата в размере 649 рублей. Перевод средств на банковские карты стартует в середине недели и также проводится в последние числа декабря.</w:t>
      </w:r>
    </w:p>
    <w:p w14:paraId="6417CCA4" w14:textId="63270DDD" w:rsidR="002C1BE5" w:rsidRPr="008B2114" w:rsidRDefault="002C1BE5" w:rsidP="002C1BE5">
      <w:r w:rsidRPr="008B2114">
        <w:t xml:space="preserve">Поддержка для </w:t>
      </w:r>
      <w:r w:rsidR="008B7412">
        <w:t>«</w:t>
      </w:r>
      <w:r w:rsidRPr="008B2114">
        <w:t>детей войны</w:t>
      </w:r>
      <w:r w:rsidR="008B7412">
        <w:t>»</w:t>
      </w:r>
    </w:p>
    <w:p w14:paraId="0012A1A0" w14:textId="68350D22" w:rsidR="002C1BE5" w:rsidRPr="008B2114" w:rsidRDefault="002C1BE5" w:rsidP="002C1BE5">
      <w:r w:rsidRPr="008B2114">
        <w:t xml:space="preserve">Ещё одна категория получателей — так называемые </w:t>
      </w:r>
      <w:r w:rsidR="008B7412">
        <w:t>«</w:t>
      </w:r>
      <w:r w:rsidRPr="008B2114">
        <w:t>дети войны</w:t>
      </w:r>
      <w:r w:rsidR="008B7412">
        <w:t>»</w:t>
      </w:r>
      <w:r w:rsidRPr="008B2114">
        <w:t>. Это люди, которые родились в период с 3 сентября 1927 года по 3 сентября 1945 года и встретили военные годы в несовершеннолетнем возрасте.</w:t>
      </w:r>
    </w:p>
    <w:p w14:paraId="65CF15C5" w14:textId="77777777" w:rsidR="002C1BE5" w:rsidRPr="008B2114" w:rsidRDefault="002C1BE5" w:rsidP="002C1BE5">
      <w:r w:rsidRPr="008B2114">
        <w:t>Для них размер декабрьской выплаты совпадает с суммой, установленной для тружеников тыла и жертв политических репрессий, — 649 рублей. Деньги также перечисляются на банковские карты в конце месяца.</w:t>
      </w:r>
    </w:p>
    <w:p w14:paraId="54830B92" w14:textId="77777777" w:rsidR="002C1BE5" w:rsidRPr="008B2114" w:rsidRDefault="002C1BE5" w:rsidP="002C1BE5">
      <w:r w:rsidRPr="008B2114">
        <w:t>Как уточнить право на выплату</w:t>
      </w:r>
    </w:p>
    <w:p w14:paraId="425FC1D2" w14:textId="77777777" w:rsidR="002C1BE5" w:rsidRPr="008B2114" w:rsidRDefault="002C1BE5" w:rsidP="002C1BE5">
      <w:r w:rsidRPr="008B2114">
        <w:t>Так как размеры и условия таких доплат определяются на региональном уровне, пенсионерам рекомендуют уточнять информацию по месту жительства.</w:t>
      </w:r>
    </w:p>
    <w:p w14:paraId="6E9B70B3" w14:textId="77777777" w:rsidR="002C1BE5" w:rsidRPr="008B2114" w:rsidRDefault="002C1BE5" w:rsidP="002C1BE5">
      <w:r w:rsidRPr="008B2114">
        <w:t>Сделать это можно в органах социальной защиты, многофункциональных центрах, а также через личные кабинеты на порталах госуслуг или региональных онлайн‑сервисах. Там же можно узнать, к какой категории льготников относится пенсионер и какие дополнительные меры поддержки ему положены.</w:t>
      </w:r>
    </w:p>
    <w:p w14:paraId="543F859C" w14:textId="081DB6E7" w:rsidR="002C1BE5" w:rsidRPr="008B2114" w:rsidRDefault="00E9510D" w:rsidP="002C1BE5">
      <w:hyperlink r:id="rId34" w:history="1">
        <w:r w:rsidR="002C1BE5" w:rsidRPr="008B2114">
          <w:rPr>
            <w:rStyle w:val="a3"/>
          </w:rPr>
          <w:t>https://primpress.ru/article/129855</w:t>
        </w:r>
      </w:hyperlink>
      <w:r w:rsidR="002C1BE5" w:rsidRPr="008B2114">
        <w:t xml:space="preserve"> </w:t>
      </w:r>
    </w:p>
    <w:p w14:paraId="1E89B688" w14:textId="77777777" w:rsidR="00F0645C" w:rsidRPr="008B2114" w:rsidRDefault="00F0645C" w:rsidP="00F0645C">
      <w:pPr>
        <w:pStyle w:val="2"/>
      </w:pPr>
      <w:bookmarkStart w:id="99" w:name="_Toc217975523"/>
      <w:r w:rsidRPr="008B2114">
        <w:t>PRIMPRESS, 29.12.2025, Указ подписан. Пенсионерам объявили о разовой выплате 10 000 и 5000 рублей в январе</w:t>
      </w:r>
      <w:bookmarkEnd w:id="99"/>
    </w:p>
    <w:p w14:paraId="242C373B" w14:textId="77777777" w:rsidR="00F0645C" w:rsidRPr="008B2114" w:rsidRDefault="00F0645C" w:rsidP="009A294B">
      <w:pPr>
        <w:pStyle w:val="3"/>
      </w:pPr>
      <w:bookmarkStart w:id="100" w:name="_Toc217975524"/>
      <w:r w:rsidRPr="008B2114">
        <w:t>Уже в январе часть российских пенсионеров получит разовую денежную выплату. Сумма составит 10 или 5 тысяч рублей в зависимости от статуса пожилого человека. Начисление будет происходить на региональном уровне, а инициатива исходит от местных властей.</w:t>
      </w:r>
      <w:bookmarkEnd w:id="100"/>
    </w:p>
    <w:p w14:paraId="4F4F9246" w14:textId="77777777" w:rsidR="00F0645C" w:rsidRPr="008B2114" w:rsidRDefault="00F0645C" w:rsidP="00F0645C">
      <w:r w:rsidRPr="008B2114">
        <w:t>Соответствующий закон был принят и подписан совсем недавно. В нём закреплено право отдельных категорий пенсионеров на получение дополнительной единовременной суммы в течение ближайшего месяца.</w:t>
      </w:r>
    </w:p>
    <w:p w14:paraId="3AAB57FA" w14:textId="77777777" w:rsidR="00F0645C" w:rsidRPr="008B2114" w:rsidRDefault="00F0645C" w:rsidP="00F0645C">
      <w:r w:rsidRPr="008B2114">
        <w:t>Выплата к годовщине прорыва блокады Ленинграда</w:t>
      </w:r>
    </w:p>
    <w:p w14:paraId="5A5AF5C6" w14:textId="77777777" w:rsidR="00F0645C" w:rsidRPr="008B2114" w:rsidRDefault="00F0645C" w:rsidP="00F0645C">
      <w:r w:rsidRPr="008B2114">
        <w:t>Поводом для новой меры поддержки стала памятная дата: в январе исполняется 83 года со Дня прорыва блокады Ленинграда. В честь этого события власти Санкт-Петербурга приняли решение поддержать пожилых жителей, чья биография тесно связана с военным прошлым города.</w:t>
      </w:r>
    </w:p>
    <w:p w14:paraId="6E93929B" w14:textId="77777777" w:rsidR="00F0645C" w:rsidRPr="008B2114" w:rsidRDefault="00F0645C" w:rsidP="00F0645C">
      <w:r w:rsidRPr="008B2114">
        <w:t>Разовая выплата будет начисляться тем категориям граждан, которые официально признаны блокадниками, участниками боевых действий и другими льготниками, связанными с периодом Великой Отечественной войны.</w:t>
      </w:r>
    </w:p>
    <w:p w14:paraId="2E6C30CE" w14:textId="77777777" w:rsidR="00F0645C" w:rsidRPr="008B2114" w:rsidRDefault="00F0645C" w:rsidP="00F0645C">
      <w:r w:rsidRPr="008B2114">
        <w:t>Кому положено 10 тысяч рублей</w:t>
      </w:r>
    </w:p>
    <w:p w14:paraId="07992947" w14:textId="77777777" w:rsidR="00F0645C" w:rsidRPr="008B2114" w:rsidRDefault="00F0645C" w:rsidP="00F0645C">
      <w:r w:rsidRPr="008B2114">
        <w:t>Максимальный размер единовременной выплаты — 10 000 рублей — предусмотрен для наиболее заслуженных категорий пожилых граждан. К ним относятся:</w:t>
      </w:r>
    </w:p>
    <w:p w14:paraId="19D1457D" w14:textId="77777777" w:rsidR="00F0645C" w:rsidRPr="008B2114" w:rsidRDefault="00F0645C" w:rsidP="00F0645C">
      <w:r w:rsidRPr="008B2114">
        <w:t>Пенсионеры, проживавшие в Ленинграде в период блокады — с 8 сентября 1941 года по 27 января 1944 года. Участники Великой Отечественной войны и инвалиды войны, имеющие соответствующий статус и документы.</w:t>
      </w:r>
    </w:p>
    <w:p w14:paraId="0C6384D6" w14:textId="77777777" w:rsidR="00F0645C" w:rsidRPr="008B2114" w:rsidRDefault="00F0645C" w:rsidP="00F0645C">
      <w:r w:rsidRPr="008B2114">
        <w:t>Для этих людей выплата станет дополнительной поддержкой и одновременно знаком уважения к их подвигу и пережитым испытаниям.</w:t>
      </w:r>
    </w:p>
    <w:p w14:paraId="60EBB099" w14:textId="77777777" w:rsidR="00F0645C" w:rsidRPr="008B2114" w:rsidRDefault="00F0645C" w:rsidP="00F0645C">
      <w:r w:rsidRPr="008B2114">
        <w:t>Кому перечислят по 5 тысяч рублей</w:t>
      </w:r>
    </w:p>
    <w:p w14:paraId="4CE2D9E3" w14:textId="77777777" w:rsidR="00F0645C" w:rsidRPr="008B2114" w:rsidRDefault="00F0645C" w:rsidP="00F0645C">
      <w:r w:rsidRPr="008B2114">
        <w:t>Вторая группа получателей разовой январской выплаты — это граждане, для которых установлена сумма в 5 000 рублей. В неё входят:</w:t>
      </w:r>
    </w:p>
    <w:p w14:paraId="35CDC06B" w14:textId="042B261B" w:rsidR="00F0645C" w:rsidRPr="008B2114" w:rsidRDefault="00F0645C" w:rsidP="00F0645C">
      <w:r w:rsidRPr="008B2114">
        <w:t xml:space="preserve">Вдовы участников Великой Отечественной войны, сохранившие статус после смерти супруга. Пенсионеры из категории </w:t>
      </w:r>
      <w:r w:rsidR="008B7412">
        <w:t>«</w:t>
      </w:r>
      <w:r w:rsidRPr="008B2114">
        <w:t>дети войны</w:t>
      </w:r>
      <w:r w:rsidR="008B7412">
        <w:t>»</w:t>
      </w:r>
      <w:r w:rsidRPr="008B2114">
        <w:t xml:space="preserve"> — как правило, это люди, родившиеся до 3 сентября 1945 года.</w:t>
      </w:r>
    </w:p>
    <w:p w14:paraId="315B9261" w14:textId="77777777" w:rsidR="00F0645C" w:rsidRPr="008B2114" w:rsidRDefault="00F0645C" w:rsidP="00F0645C">
      <w:r w:rsidRPr="008B2114">
        <w:t>Для них предусмотрена более скромная, но всё же ощутимая разовая поддержка, которая также будет перечислена в январе.</w:t>
      </w:r>
    </w:p>
    <w:p w14:paraId="210B4DFC" w14:textId="77777777" w:rsidR="00F0645C" w:rsidRPr="008B2114" w:rsidRDefault="00F0645C" w:rsidP="00F0645C">
      <w:r w:rsidRPr="008B2114">
        <w:t>Региональные выплаты и индексация в других регионах</w:t>
      </w:r>
    </w:p>
    <w:p w14:paraId="49BB7F9C" w14:textId="77777777" w:rsidR="00F0645C" w:rsidRPr="008B2114" w:rsidRDefault="00F0645C" w:rsidP="00F0645C">
      <w:r w:rsidRPr="008B2114">
        <w:t>Юристы и специалисты соцзащиты отмечают: с января дополнительные деньги на региональном уровне смогут получить пенсионеры и в других субъектах страны. Речь идёт как о разовых начислениях, так и о плановой индексации местных социальных выплат.</w:t>
      </w:r>
    </w:p>
    <w:p w14:paraId="391B4CF4" w14:textId="77777777" w:rsidR="00F0645C" w:rsidRPr="008B2114" w:rsidRDefault="00F0645C" w:rsidP="00F0645C">
      <w:r w:rsidRPr="008B2114">
        <w:t>В Москве с начала года региональные доплаты пожилым гражданам увеличиваются примерно на 10 процентов. В Свердловской области планируется индексация отдельных выплат пенсионерам на уровне 5,5 процента. В Санкт-Петербурге, помимо единовременной выплаты к дате прорыва блокады, социальные пенсии и региональные надбавки индексируются на 8,22 процента.</w:t>
      </w:r>
    </w:p>
    <w:p w14:paraId="6763F8D7" w14:textId="77777777" w:rsidR="00F0645C" w:rsidRPr="008B2114" w:rsidRDefault="00F0645C" w:rsidP="00F0645C">
      <w:r w:rsidRPr="008B2114">
        <w:t>Как узнать о положенных выплатах</w:t>
      </w:r>
    </w:p>
    <w:p w14:paraId="014E45E6" w14:textId="77777777" w:rsidR="00F0645C" w:rsidRPr="008B2114" w:rsidRDefault="00F0645C" w:rsidP="00F0645C">
      <w:r w:rsidRPr="008B2114">
        <w:t>Так как речь идёт о региональных мерах поддержки, условия и суммы могут отличаться в зависимости от субъекта РФ. Чтобы не пропустить причитающиеся деньги, пенсионерам рекомендуют:</w:t>
      </w:r>
    </w:p>
    <w:p w14:paraId="32DC2A59" w14:textId="77777777" w:rsidR="00F0645C" w:rsidRPr="008B2114" w:rsidRDefault="00F0645C" w:rsidP="00F0645C">
      <w:r w:rsidRPr="008B2114">
        <w:t>обратиться в органы социальной защиты по месту жительства;</w:t>
      </w:r>
    </w:p>
    <w:p w14:paraId="43516F1A" w14:textId="77777777" w:rsidR="00F0645C" w:rsidRPr="008B2114" w:rsidRDefault="00F0645C" w:rsidP="00F0645C">
      <w:r w:rsidRPr="008B2114">
        <w:t>уточнить информацию в МФЦ или через горячую линию региональных служб;</w:t>
      </w:r>
    </w:p>
    <w:p w14:paraId="26200476" w14:textId="77777777" w:rsidR="00F0645C" w:rsidRPr="008B2114" w:rsidRDefault="00F0645C" w:rsidP="00F0645C">
      <w:r w:rsidRPr="008B2114">
        <w:t>проверить данные в личном кабинете на портале госуслуг или на сайте местных органов власти.</w:t>
      </w:r>
    </w:p>
    <w:p w14:paraId="3557F417" w14:textId="77777777" w:rsidR="00F0645C" w:rsidRPr="008B2114" w:rsidRDefault="00F0645C" w:rsidP="00F0645C">
      <w:r w:rsidRPr="008B2114">
        <w:t>Это поможет вовремя узнать о единовременных начислениях, индексации и других видах поддержки, которые начинают действовать с января.</w:t>
      </w:r>
    </w:p>
    <w:p w14:paraId="1A2F660D" w14:textId="3193C683" w:rsidR="00F0645C" w:rsidRPr="008B2114" w:rsidRDefault="00E9510D" w:rsidP="00F0645C">
      <w:hyperlink r:id="rId35" w:history="1">
        <w:r w:rsidR="00F0645C" w:rsidRPr="008B2114">
          <w:rPr>
            <w:rStyle w:val="a3"/>
          </w:rPr>
          <w:t>https://primpress.ru/article/129857</w:t>
        </w:r>
      </w:hyperlink>
      <w:r w:rsidR="00F0645C" w:rsidRPr="008B2114">
        <w:t xml:space="preserve"> </w:t>
      </w:r>
    </w:p>
    <w:p w14:paraId="2E39B383" w14:textId="77777777" w:rsidR="00BA7F33" w:rsidRPr="008B2114" w:rsidRDefault="00BA7F33" w:rsidP="00BA7F33">
      <w:pPr>
        <w:pStyle w:val="2"/>
      </w:pPr>
      <w:bookmarkStart w:id="101" w:name="ф7"/>
      <w:bookmarkStart w:id="102" w:name="_Toc217975525"/>
      <w:bookmarkEnd w:id="101"/>
      <w:r w:rsidRPr="008B2114">
        <w:t>PRIMPRESS, 29.12.2025, Россияне стареют, а пенсии тают: сколько нужно откладывать уже сейчас, чтобы не бедствовать в старости</w:t>
      </w:r>
      <w:bookmarkEnd w:id="102"/>
    </w:p>
    <w:p w14:paraId="76A869D9" w14:textId="1E2A776E" w:rsidR="00BA7F33" w:rsidRPr="008B2114" w:rsidRDefault="00BA7F33" w:rsidP="009A294B">
      <w:pPr>
        <w:pStyle w:val="3"/>
      </w:pPr>
      <w:bookmarkStart w:id="103" w:name="_Toc217975526"/>
      <w:r w:rsidRPr="008B2114">
        <w:t xml:space="preserve">Росстат честно показывает: доля пожилых растёт, нагрузка на пенсионную систему – тоже. Средняя страховая пенсия сегодня покрывает лишь базовые нужды, а реальные </w:t>
      </w:r>
      <w:r w:rsidR="008B7412">
        <w:t>«</w:t>
      </w:r>
      <w:r w:rsidRPr="008B2114">
        <w:t>потери</w:t>
      </w:r>
      <w:r w:rsidR="008B7412">
        <w:t>»</w:t>
      </w:r>
      <w:r w:rsidRPr="008B2114">
        <w:t xml:space="preserve"> дохода при выходе на пенсию составляют 40–60%. Чем моложе вы сейчас, тем меньше причин ждать, что через 20–30 лет государство вдруг начнёт платить существенно больше. Значит, часть будущей пенсии придётся создавать самому, сообщает PRIMPRESS.</w:t>
      </w:r>
      <w:bookmarkEnd w:id="103"/>
    </w:p>
    <w:p w14:paraId="35F1B20D" w14:textId="77777777" w:rsidR="00BA7F33" w:rsidRPr="008B2114" w:rsidRDefault="00BA7F33" w:rsidP="00BA7F33">
      <w:r w:rsidRPr="008B2114">
        <w:t>Сколько нужно иметь к пенсии: ориентир в процентах, а не в рублях</w:t>
      </w:r>
    </w:p>
    <w:p w14:paraId="14487F42" w14:textId="77777777" w:rsidR="00BA7F33" w:rsidRPr="008B2114" w:rsidRDefault="00BA7F33" w:rsidP="00BA7F33">
      <w:r w:rsidRPr="008B2114">
        <w:t>Финансовые планировщики во всём мире советуют простой ориентир: в идеале доход на пенсии должен быть не ниже 70–80% вашей рабочей зарплаты.</w:t>
      </w:r>
    </w:p>
    <w:p w14:paraId="3C46B4FC" w14:textId="33A1A8EF" w:rsidR="00BA7F33" w:rsidRPr="008B2114" w:rsidRDefault="00BA7F33" w:rsidP="00BA7F33">
      <w:r w:rsidRPr="008B2114">
        <w:t xml:space="preserve">Если сегодня вы зарабатываете 60 000 ₽, то комфортный доход на пенсии – 40–50 тыс. ₽ в месяц в сегодняшних ценах. Гос пенсия в перспективе вряд ли даст больше 20–30 тыс. ₽ (в ценах сейчас). Остальное – ваша личная </w:t>
      </w:r>
      <w:r w:rsidR="008B7412">
        <w:t>«</w:t>
      </w:r>
      <w:r w:rsidRPr="008B2114">
        <w:t>надбавка</w:t>
      </w:r>
      <w:r w:rsidR="008B7412">
        <w:t>»</w:t>
      </w:r>
      <w:r w:rsidRPr="008B2114">
        <w:t>.</w:t>
      </w:r>
    </w:p>
    <w:p w14:paraId="7F99EF40" w14:textId="77777777" w:rsidR="00BA7F33" w:rsidRPr="008B2114" w:rsidRDefault="00BA7F33" w:rsidP="00BA7F33">
      <w:r w:rsidRPr="008B2114">
        <w:t>Простые расчёты: сколько откладывать в зависимости от возраста</w:t>
      </w:r>
    </w:p>
    <w:p w14:paraId="4F7C63EF" w14:textId="77777777" w:rsidR="00BA7F33" w:rsidRPr="008B2114" w:rsidRDefault="00BA7F33" w:rsidP="00BA7F33">
      <w:r w:rsidRPr="008B2114">
        <w:t>Допустим, вы хотите дополнительно к госпенсии получать в старости 20 000 ₽ в месяц (в ценах сегодня) из своих накоплений. Считаем очень упрощённо:</w:t>
      </w:r>
    </w:p>
    <w:p w14:paraId="7212A110" w14:textId="77777777" w:rsidR="00BA7F33" w:rsidRPr="008B2114" w:rsidRDefault="00BA7F33" w:rsidP="00BA7F33">
      <w:r w:rsidRPr="008B2114">
        <w:t>вы копите до 65 лет;</w:t>
      </w:r>
    </w:p>
    <w:p w14:paraId="4FB9C977" w14:textId="77777777" w:rsidR="00BA7F33" w:rsidRPr="008B2114" w:rsidRDefault="00BA7F33" w:rsidP="00BA7F33">
      <w:r w:rsidRPr="008B2114">
        <w:t>потом ещё 20 лет живёте на эти деньги;</w:t>
      </w:r>
    </w:p>
    <w:p w14:paraId="2572AE60" w14:textId="77777777" w:rsidR="00BA7F33" w:rsidRPr="008B2114" w:rsidRDefault="00BA7F33" w:rsidP="00BA7F33">
      <w:r w:rsidRPr="008B2114">
        <w:t>средняя реальная доходность (выше инфляции) ваших инвестиций – около 3–4 % в год.</w:t>
      </w:r>
    </w:p>
    <w:p w14:paraId="3B98720A" w14:textId="031E377F" w:rsidR="00BA7F33" w:rsidRPr="008B2114" w:rsidRDefault="00BA7F33" w:rsidP="00BA7F33">
      <w:r w:rsidRPr="008B2114">
        <w:t xml:space="preserve">Тогда ориентировочно надо накопить сумму, равную 15–18 вашим годовым </w:t>
      </w:r>
      <w:r w:rsidR="008B7412">
        <w:t>«</w:t>
      </w:r>
      <w:r w:rsidRPr="008B2114">
        <w:t>надбавкам</w:t>
      </w:r>
      <w:r w:rsidR="008B7412">
        <w:t>»</w:t>
      </w:r>
      <w:r w:rsidRPr="008B2114">
        <w:t>. Для 20 000 ₽ в месяц это:</w:t>
      </w:r>
    </w:p>
    <w:p w14:paraId="625BC951" w14:textId="77777777" w:rsidR="00BA7F33" w:rsidRPr="008B2114" w:rsidRDefault="00BA7F33" w:rsidP="00BA7F33">
      <w:r w:rsidRPr="008B2114">
        <w:t>20 000 × 12 × 15 ≈ 3,6 млн ₽ 20 000 × 12 × 18 ≈ 4,3 млн ₽</w:t>
      </w:r>
    </w:p>
    <w:p w14:paraId="7647008A" w14:textId="77777777" w:rsidR="00BA7F33" w:rsidRPr="008B2114" w:rsidRDefault="00BA7F33" w:rsidP="00BA7F33">
      <w:r w:rsidRPr="008B2114">
        <w:t>Возьмём цель 4 млн ₽ в сегодняшних ценах.</w:t>
      </w:r>
    </w:p>
    <w:p w14:paraId="1CEC9F5A" w14:textId="77777777" w:rsidR="00BA7F33" w:rsidRPr="008B2114" w:rsidRDefault="00BA7F33" w:rsidP="00BA7F33">
      <w:r w:rsidRPr="008B2114">
        <w:t>Примерный ежемесячный взнос (при реальной доходности ~4 % в год):</w:t>
      </w:r>
    </w:p>
    <w:p w14:paraId="3CAA04DB" w14:textId="77777777" w:rsidR="00BA7F33" w:rsidRPr="008B2114" w:rsidRDefault="00BA7F33" w:rsidP="00BA7F33">
      <w:r w:rsidRPr="008B2114">
        <w:t>25 лет до пенсии (возраст ~40 лет) Нужно откладывать 8–10 тыс. ₽ в месяц.</w:t>
      </w:r>
    </w:p>
    <w:p w14:paraId="61891222" w14:textId="77777777" w:rsidR="00BA7F33" w:rsidRPr="008B2114" w:rsidRDefault="00BA7F33" w:rsidP="00BA7F33">
      <w:r w:rsidRPr="008B2114">
        <w:t>35 лет до пенсии (возраст ~30 лет) Достаточно уже 4–6 тыс. ₽ в месяц – срабатывает сложный процент.</w:t>
      </w:r>
    </w:p>
    <w:p w14:paraId="6289949E" w14:textId="77777777" w:rsidR="00BA7F33" w:rsidRPr="008B2114" w:rsidRDefault="00BA7F33" w:rsidP="00BA7F33">
      <w:r w:rsidRPr="008B2114">
        <w:t>45 лет до пенсии (возраст ~20 лет) Хватает 2–3 тыс. ₽ в месяц, если держать дисциплину.</w:t>
      </w:r>
    </w:p>
    <w:p w14:paraId="53174B50" w14:textId="77777777" w:rsidR="00BA7F33" w:rsidRPr="008B2114" w:rsidRDefault="00BA7F33" w:rsidP="00BA7F33">
      <w:r w:rsidRPr="008B2114">
        <w:t>Если цель скромнее – например, дополнительно 10 000 ₽ в месяц, все цифры можно делить примерно пополам.</w:t>
      </w:r>
    </w:p>
    <w:p w14:paraId="3FB114B4" w14:textId="77777777" w:rsidR="00BA7F33" w:rsidRPr="008B2114" w:rsidRDefault="00BA7F33" w:rsidP="00BA7F33">
      <w:r w:rsidRPr="008B2114">
        <w:t>Это не точная математика, а прикидка, но она показывает главное: чем раньше начать, тем меньше придётся отрывать от текущего бюджета.</w:t>
      </w:r>
    </w:p>
    <w:p w14:paraId="077412AA" w14:textId="77777777" w:rsidR="00BA7F33" w:rsidRPr="008B2114" w:rsidRDefault="00BA7F33" w:rsidP="00BA7F33">
      <w:r w:rsidRPr="008B2114">
        <w:t>Где копить: основные инструменты для будущей пенсии</w:t>
      </w:r>
    </w:p>
    <w:p w14:paraId="0AFCABFF" w14:textId="77777777" w:rsidR="00BA7F33" w:rsidRPr="008B2114" w:rsidRDefault="00BA7F33" w:rsidP="00BA7F33">
      <w:r w:rsidRPr="008B2114">
        <w:t>1. Индивидуальный инвестиционный счёт (ИИС)</w:t>
      </w:r>
    </w:p>
    <w:p w14:paraId="1A5F1DDF" w14:textId="77777777" w:rsidR="00BA7F33" w:rsidRPr="008B2114" w:rsidRDefault="00BA7F33" w:rsidP="00BA7F33">
      <w:r w:rsidRPr="008B2114">
        <w:t>Плюсы:</w:t>
      </w:r>
    </w:p>
    <w:p w14:paraId="4E09AB62" w14:textId="77777777" w:rsidR="00BA7F33" w:rsidRPr="008B2114" w:rsidRDefault="00BA7F33" w:rsidP="00BA7F33">
      <w:r w:rsidRPr="008B2114">
        <w:t>налоговый вычет (возврат до 52 000 ₽ в год, если платите НДФЛ);</w:t>
      </w:r>
    </w:p>
    <w:p w14:paraId="6400B15B" w14:textId="77777777" w:rsidR="00BA7F33" w:rsidRPr="008B2114" w:rsidRDefault="00BA7F33" w:rsidP="00BA7F33">
      <w:r w:rsidRPr="008B2114">
        <w:t>возможность инвестировать в облигации, фонды, акции;</w:t>
      </w:r>
    </w:p>
    <w:p w14:paraId="09A0D956" w14:textId="77777777" w:rsidR="00BA7F33" w:rsidRPr="008B2114" w:rsidRDefault="00BA7F33" w:rsidP="00BA7F33">
      <w:r w:rsidRPr="008B2114">
        <w:t>долгий горизонт – отличный союзник сложного процента.</w:t>
      </w:r>
    </w:p>
    <w:p w14:paraId="7ABE7395" w14:textId="77777777" w:rsidR="00BA7F33" w:rsidRPr="008B2114" w:rsidRDefault="00BA7F33" w:rsidP="00BA7F33">
      <w:r w:rsidRPr="008B2114">
        <w:t>Минусы:</w:t>
      </w:r>
    </w:p>
    <w:p w14:paraId="776515EF" w14:textId="77777777" w:rsidR="00BA7F33" w:rsidRPr="008B2114" w:rsidRDefault="00BA7F33" w:rsidP="00BA7F33">
      <w:r w:rsidRPr="008B2114">
        <w:t>риски рынка, особенно если бездумно лезть в акции;</w:t>
      </w:r>
    </w:p>
    <w:p w14:paraId="7C0766EF" w14:textId="77777777" w:rsidR="00BA7F33" w:rsidRPr="008B2114" w:rsidRDefault="00BA7F33" w:rsidP="00BA7F33">
      <w:r w:rsidRPr="008B2114">
        <w:t>нужен хотя бы базовый разбор инструментов или готовность пользоваться консервативными фондами/облигациями.</w:t>
      </w:r>
    </w:p>
    <w:p w14:paraId="4304DB6E" w14:textId="77777777" w:rsidR="00BA7F33" w:rsidRPr="008B2114" w:rsidRDefault="00BA7F33" w:rsidP="00BA7F33">
      <w:r w:rsidRPr="008B2114">
        <w:t>Подходит тем, кто готов разбираться или пользоваться консервативной стратегией и копить 10+ лет.</w:t>
      </w:r>
    </w:p>
    <w:p w14:paraId="2C62E780" w14:textId="77777777" w:rsidR="00BA7F33" w:rsidRPr="008B2114" w:rsidRDefault="00BA7F33" w:rsidP="00BA7F33">
      <w:r w:rsidRPr="008B2114">
        <w:t>2. Негосударственный пенсионный фонд (НПФ)</w:t>
      </w:r>
    </w:p>
    <w:p w14:paraId="6957D97D" w14:textId="74D4D0AB" w:rsidR="00BA7F33" w:rsidRPr="008B2114" w:rsidRDefault="00BA7F33" w:rsidP="00BA7F33">
      <w:r w:rsidRPr="008B2114">
        <w:t xml:space="preserve">Это отдельная </w:t>
      </w:r>
      <w:r w:rsidR="008B7412">
        <w:t>«</w:t>
      </w:r>
      <w:r w:rsidRPr="008B2114">
        <w:t>пенсионная копилка</w:t>
      </w:r>
      <w:r w:rsidR="008B7412">
        <w:t>»</w:t>
      </w:r>
      <w:r w:rsidRPr="008B2114">
        <w:t>, куда вы или работодатель делаете взносы.</w:t>
      </w:r>
    </w:p>
    <w:p w14:paraId="6A3F6EE4" w14:textId="77777777" w:rsidR="00BA7F33" w:rsidRPr="008B2114" w:rsidRDefault="00BA7F33" w:rsidP="00BA7F33">
      <w:r w:rsidRPr="008B2114">
        <w:t>Плюсы:</w:t>
      </w:r>
    </w:p>
    <w:p w14:paraId="1E8E22E8" w14:textId="386C4E67" w:rsidR="00BA7F33" w:rsidRPr="008B2114" w:rsidRDefault="00BA7F33" w:rsidP="00BA7F33">
      <w:r w:rsidRPr="008B2114">
        <w:t xml:space="preserve">дисциплина (деньги уходят </w:t>
      </w:r>
      <w:r w:rsidR="008B7412">
        <w:t>«</w:t>
      </w:r>
      <w:r w:rsidRPr="008B2114">
        <w:t>автоматом</w:t>
      </w:r>
      <w:r w:rsidR="008B7412">
        <w:t>»</w:t>
      </w:r>
      <w:r w:rsidRPr="008B2114">
        <w:t>);</w:t>
      </w:r>
    </w:p>
    <w:p w14:paraId="4DDDDE58" w14:textId="77777777" w:rsidR="00BA7F33" w:rsidRPr="008B2114" w:rsidRDefault="00BA7F33" w:rsidP="00BA7F33">
      <w:r w:rsidRPr="008B2114">
        <w:t>можно получить налоговый вычет на взносы (как на ИИС);</w:t>
      </w:r>
    </w:p>
    <w:p w14:paraId="53A7BB6C" w14:textId="77777777" w:rsidR="00BA7F33" w:rsidRPr="008B2114" w:rsidRDefault="00BA7F33" w:rsidP="00BA7F33">
      <w:r w:rsidRPr="008B2114">
        <w:t>выплаты оформляются как дополнительная пенсия.</w:t>
      </w:r>
    </w:p>
    <w:p w14:paraId="64CDF5D3" w14:textId="77777777" w:rsidR="00BA7F33" w:rsidRPr="008B2114" w:rsidRDefault="00BA7F33" w:rsidP="00BA7F33">
      <w:r w:rsidRPr="008B2114">
        <w:t>Минусы:</w:t>
      </w:r>
    </w:p>
    <w:p w14:paraId="4C5C8674" w14:textId="77777777" w:rsidR="00BA7F33" w:rsidRPr="008B2114" w:rsidRDefault="00BA7F33" w:rsidP="00BA7F33">
      <w:r w:rsidRPr="008B2114">
        <w:t>доходность часто невысокая, но обычно чуть выше вклада;</w:t>
      </w:r>
    </w:p>
    <w:p w14:paraId="149EF213" w14:textId="77777777" w:rsidR="00BA7F33" w:rsidRPr="008B2114" w:rsidRDefault="00BA7F33" w:rsidP="00BA7F33">
      <w:r w:rsidRPr="008B2114">
        <w:t>нужно внимательно выбирать НПФ по надёжности и репутации;</w:t>
      </w:r>
    </w:p>
    <w:p w14:paraId="30B985E4" w14:textId="77777777" w:rsidR="00BA7F33" w:rsidRPr="008B2114" w:rsidRDefault="00BA7F33" w:rsidP="00BA7F33">
      <w:r w:rsidRPr="008B2114">
        <w:t>нет быстрой ликвидности: это именно долгосрочный инструмент.</w:t>
      </w:r>
    </w:p>
    <w:p w14:paraId="58523E23" w14:textId="77777777" w:rsidR="00BA7F33" w:rsidRPr="008B2114" w:rsidRDefault="00BA7F33" w:rsidP="00BA7F33">
      <w:r w:rsidRPr="008B2114">
        <w:t>Подходит тем, кто не хочет сам управлять инвестициями, но готов регулярно откладывать.</w:t>
      </w:r>
    </w:p>
    <w:p w14:paraId="6626BB66" w14:textId="77777777" w:rsidR="00BA7F33" w:rsidRPr="008B2114" w:rsidRDefault="00BA7F33" w:rsidP="00BA7F33">
      <w:r w:rsidRPr="008B2114">
        <w:t>3. Банковские вклады и накопительные счета</w:t>
      </w:r>
    </w:p>
    <w:p w14:paraId="76F02D77" w14:textId="77777777" w:rsidR="00BA7F33" w:rsidRPr="008B2114" w:rsidRDefault="00BA7F33" w:rsidP="00BA7F33">
      <w:r w:rsidRPr="008B2114">
        <w:t>Плюсы:</w:t>
      </w:r>
    </w:p>
    <w:p w14:paraId="770D2045" w14:textId="77777777" w:rsidR="00BA7F33" w:rsidRPr="008B2114" w:rsidRDefault="00BA7F33" w:rsidP="00BA7F33">
      <w:r w:rsidRPr="008B2114">
        <w:t>почти полное отсутствие риска потери (в пределах страхования вкладов);</w:t>
      </w:r>
    </w:p>
    <w:p w14:paraId="4D9BE297" w14:textId="77777777" w:rsidR="00BA7F33" w:rsidRPr="008B2114" w:rsidRDefault="00BA7F33" w:rsidP="00BA7F33">
      <w:r w:rsidRPr="008B2114">
        <w:t>простота и понятность.</w:t>
      </w:r>
    </w:p>
    <w:p w14:paraId="70508781" w14:textId="77777777" w:rsidR="00BA7F33" w:rsidRPr="008B2114" w:rsidRDefault="00BA7F33" w:rsidP="00BA7F33">
      <w:r w:rsidRPr="008B2114">
        <w:t>Минусы:</w:t>
      </w:r>
    </w:p>
    <w:p w14:paraId="5C6B5919" w14:textId="77777777" w:rsidR="00BA7F33" w:rsidRPr="008B2114" w:rsidRDefault="00BA7F33" w:rsidP="00BA7F33">
      <w:r w:rsidRPr="008B2114">
        <w:t>почти не обгоняют инфляцию, сложнее накопить крупный капитал;</w:t>
      </w:r>
    </w:p>
    <w:p w14:paraId="1D45EA07" w14:textId="77777777" w:rsidR="00BA7F33" w:rsidRPr="008B2114" w:rsidRDefault="00BA7F33" w:rsidP="00BA7F33">
      <w:r w:rsidRPr="008B2114">
        <w:t>нужны более крупные ежемесячные взносы, чем при инвестировании.</w:t>
      </w:r>
    </w:p>
    <w:p w14:paraId="1E2FCF22" w14:textId="06E30AC0" w:rsidR="00BA7F33" w:rsidRPr="008B2114" w:rsidRDefault="00BA7F33" w:rsidP="00BA7F33">
      <w:r w:rsidRPr="008B2114">
        <w:t xml:space="preserve">Подходит как </w:t>
      </w:r>
      <w:r w:rsidR="008B7412">
        <w:t>«</w:t>
      </w:r>
      <w:r w:rsidRPr="008B2114">
        <w:t>базовая подушка</w:t>
      </w:r>
      <w:r w:rsidR="008B7412">
        <w:t>»</w:t>
      </w:r>
      <w:r w:rsidRPr="008B2114">
        <w:t xml:space="preserve"> и инструмент для тех, кто категорически не приемлет рисков.</w:t>
      </w:r>
    </w:p>
    <w:p w14:paraId="2B2A14DC" w14:textId="417C6DAB" w:rsidR="00BA7F33" w:rsidRPr="008B2114" w:rsidRDefault="00BA7F33" w:rsidP="00BA7F33">
      <w:r w:rsidRPr="008B2114">
        <w:t xml:space="preserve">4. Недвижимость как </w:t>
      </w:r>
      <w:r w:rsidR="008B7412">
        <w:t>«</w:t>
      </w:r>
      <w:r w:rsidRPr="008B2114">
        <w:t>пенсионный актив</w:t>
      </w:r>
      <w:r w:rsidR="008B7412">
        <w:t>»</w:t>
      </w:r>
    </w:p>
    <w:p w14:paraId="086EF6AB" w14:textId="77777777" w:rsidR="00BA7F33" w:rsidRPr="008B2114" w:rsidRDefault="00BA7F33" w:rsidP="00BA7F33">
      <w:r w:rsidRPr="008B2114">
        <w:t>Сдаваемая квартира / студия / гараж может стать аналогом дополнительной пенсии.</w:t>
      </w:r>
    </w:p>
    <w:p w14:paraId="23F9C12F" w14:textId="77777777" w:rsidR="00BA7F33" w:rsidRPr="008B2114" w:rsidRDefault="00BA7F33" w:rsidP="00BA7F33">
      <w:r w:rsidRPr="008B2114">
        <w:t>Плюсы:</w:t>
      </w:r>
    </w:p>
    <w:p w14:paraId="3F74F15B" w14:textId="77777777" w:rsidR="00BA7F33" w:rsidRPr="008B2114" w:rsidRDefault="00BA7F33" w:rsidP="00BA7F33">
      <w:r w:rsidRPr="008B2114">
        <w:t>арендный поток в рублях;</w:t>
      </w:r>
    </w:p>
    <w:p w14:paraId="045BFC44" w14:textId="77777777" w:rsidR="00BA7F33" w:rsidRPr="008B2114" w:rsidRDefault="00BA7F33" w:rsidP="00BA7F33">
      <w:r w:rsidRPr="008B2114">
        <w:t>актив можно продать или передать детям.</w:t>
      </w:r>
    </w:p>
    <w:p w14:paraId="57E965C3" w14:textId="77777777" w:rsidR="00BA7F33" w:rsidRPr="008B2114" w:rsidRDefault="00BA7F33" w:rsidP="00BA7F33">
      <w:r w:rsidRPr="008B2114">
        <w:t>Минусы:</w:t>
      </w:r>
    </w:p>
    <w:p w14:paraId="2FF1D85C" w14:textId="77777777" w:rsidR="00BA7F33" w:rsidRPr="008B2114" w:rsidRDefault="00BA7F33" w:rsidP="00BA7F33">
      <w:r w:rsidRPr="008B2114">
        <w:t>высокий порог входа;</w:t>
      </w:r>
    </w:p>
    <w:p w14:paraId="6C061830" w14:textId="77777777" w:rsidR="00BA7F33" w:rsidRPr="008B2114" w:rsidRDefault="00BA7F33" w:rsidP="00BA7F33">
      <w:r w:rsidRPr="008B2114">
        <w:t>налоги, простои, ремонт, риск падения арендных ставок.</w:t>
      </w:r>
    </w:p>
    <w:p w14:paraId="40DAD050" w14:textId="04F96866" w:rsidR="00BA7F33" w:rsidRPr="008B2114" w:rsidRDefault="00BA7F33" w:rsidP="00BA7F33">
      <w:r w:rsidRPr="008B2114">
        <w:t xml:space="preserve">Такой вариант уместен, если вы и так планируете покупку недвижимости, а не ради </w:t>
      </w:r>
      <w:r w:rsidR="008B7412">
        <w:t>«</w:t>
      </w:r>
      <w:r w:rsidRPr="008B2114">
        <w:t>модной инвестиции</w:t>
      </w:r>
      <w:r w:rsidR="008B7412">
        <w:t>»</w:t>
      </w:r>
      <w:r w:rsidRPr="008B2114">
        <w:t>.</w:t>
      </w:r>
    </w:p>
    <w:p w14:paraId="2576760A" w14:textId="77777777" w:rsidR="00BA7F33" w:rsidRPr="008B2114" w:rsidRDefault="00BA7F33" w:rsidP="00BA7F33">
      <w:r w:rsidRPr="008B2114">
        <w:t>Типичные ошибки в подготовке к пенсии</w:t>
      </w:r>
    </w:p>
    <w:p w14:paraId="4C9B2377" w14:textId="262740DA" w:rsidR="00BA7F33" w:rsidRPr="008B2114" w:rsidRDefault="008B7412" w:rsidP="00BA7F33">
      <w:r>
        <w:t>«</w:t>
      </w:r>
      <w:r w:rsidR="00BA7F33" w:rsidRPr="008B2114">
        <w:t>Государство не бросит</w:t>
      </w:r>
      <w:r>
        <w:t>»</w:t>
      </w:r>
      <w:r w:rsidR="00BA7F33" w:rsidRPr="008B2114">
        <w:t xml:space="preserve"> Реальность: государство даёт базу, но не обязано обеспечивать вам прежний уровень жизни. Чем моложе поколение, тем слабее связь </w:t>
      </w:r>
      <w:r>
        <w:t>«</w:t>
      </w:r>
      <w:r w:rsidR="00BA7F33" w:rsidRPr="008B2114">
        <w:t>стаж = достойная пенсия</w:t>
      </w:r>
      <w:r>
        <w:t>»</w:t>
      </w:r>
      <w:r w:rsidR="00BA7F33" w:rsidRPr="008B2114">
        <w:t>.</w:t>
      </w:r>
    </w:p>
    <w:p w14:paraId="76AC7128" w14:textId="58223BAD" w:rsidR="00BA7F33" w:rsidRPr="008B2114" w:rsidRDefault="008B7412" w:rsidP="00BA7F33">
      <w:r>
        <w:t>«</w:t>
      </w:r>
      <w:r w:rsidR="00BA7F33" w:rsidRPr="008B2114">
        <w:t>Подумаю об этом после 45–50</w:t>
      </w:r>
      <w:r>
        <w:t>»</w:t>
      </w:r>
      <w:r w:rsidR="00BA7F33" w:rsidRPr="008B2114">
        <w:t xml:space="preserve"> К этому возрасту </w:t>
      </w:r>
      <w:r>
        <w:t>«</w:t>
      </w:r>
      <w:r w:rsidR="00BA7F33" w:rsidRPr="008B2114">
        <w:t>цена входа</w:t>
      </w:r>
      <w:r>
        <w:t>»</w:t>
      </w:r>
      <w:r w:rsidR="00BA7F33" w:rsidRPr="008B2114">
        <w:t xml:space="preserve"> становится очень высокой: чтобы накопить сопоставимую сумму, придётся откладывать уже по 15–25 тыс. ₽ в месяц.</w:t>
      </w:r>
    </w:p>
    <w:p w14:paraId="507DFF12" w14:textId="26336DFF" w:rsidR="00BA7F33" w:rsidRPr="008B2114" w:rsidRDefault="008B7412" w:rsidP="00BA7F33">
      <w:r>
        <w:t>«</w:t>
      </w:r>
      <w:r w:rsidR="00BA7F33" w:rsidRPr="008B2114">
        <w:t>Куплю одну акцию/крипту – и разбогатею</w:t>
      </w:r>
      <w:r>
        <w:t>»</w:t>
      </w:r>
      <w:r w:rsidR="00BA7F33" w:rsidRPr="008B2114">
        <w:t xml:space="preserve"> Ставка на один рискованный актив – это не пенсионный план, а лотерея. Никаких </w:t>
      </w:r>
      <w:r>
        <w:t>«</w:t>
      </w:r>
      <w:r w:rsidR="00BA7F33" w:rsidRPr="008B2114">
        <w:t>всё в одну монету</w:t>
      </w:r>
      <w:r>
        <w:t>»</w:t>
      </w:r>
      <w:r w:rsidR="00BA7F33" w:rsidRPr="008B2114">
        <w:t xml:space="preserve"> или </w:t>
      </w:r>
      <w:r>
        <w:t>«</w:t>
      </w:r>
      <w:r w:rsidR="00BA7F33" w:rsidRPr="008B2114">
        <w:t>в один хайповый сектор</w:t>
      </w:r>
      <w:r>
        <w:t>»</w:t>
      </w:r>
      <w:r w:rsidR="00BA7F33" w:rsidRPr="008B2114">
        <w:t xml:space="preserve"> на деньги, которые должны кормить вас в старости.</w:t>
      </w:r>
    </w:p>
    <w:p w14:paraId="0CAF32FA" w14:textId="2FE1C69D" w:rsidR="00BA7F33" w:rsidRPr="008B2114" w:rsidRDefault="008B7412" w:rsidP="00BA7F33">
      <w:r>
        <w:t>«</w:t>
      </w:r>
      <w:r w:rsidR="00BA7F33" w:rsidRPr="008B2114">
        <w:t>Мне хватает вклада, проценты ведь идут</w:t>
      </w:r>
      <w:r>
        <w:t>»</w:t>
      </w:r>
      <w:r w:rsidR="00BA7F33" w:rsidRPr="008B2114">
        <w:t xml:space="preserve"> Если ставка по вкладу 8%, а инфляция 6–7%, реальный рост капитала – копейки. Вдолгую это почти то же самое, что хранить деньги в сейфе.</w:t>
      </w:r>
    </w:p>
    <w:p w14:paraId="384367B4" w14:textId="77777777" w:rsidR="00BA7F33" w:rsidRPr="008B2114" w:rsidRDefault="00BA7F33" w:rsidP="00BA7F33">
      <w:r w:rsidRPr="008B2114">
        <w:t>Простой план по возрастам</w:t>
      </w:r>
    </w:p>
    <w:p w14:paraId="0CEE37CA" w14:textId="77777777" w:rsidR="00BA7F33" w:rsidRPr="008B2114" w:rsidRDefault="00BA7F33" w:rsidP="00BA7F33">
      <w:r w:rsidRPr="008B2114">
        <w:t>20–30 лет</w:t>
      </w:r>
    </w:p>
    <w:p w14:paraId="29DEFA3B" w14:textId="77777777" w:rsidR="00BA7F33" w:rsidRPr="008B2114" w:rsidRDefault="00BA7F33" w:rsidP="00BA7F33">
      <w:r w:rsidRPr="008B2114">
        <w:t>Начать откладывать от 10% дохода, даже если это 2–3 тыс. ₽.</w:t>
      </w:r>
    </w:p>
    <w:p w14:paraId="6A326599" w14:textId="77777777" w:rsidR="00BA7F33" w:rsidRPr="008B2114" w:rsidRDefault="00BA7F33" w:rsidP="00BA7F33">
      <w:r w:rsidRPr="008B2114">
        <w:t>Открыть ИИС или НПФ, выбрать консервативную стратегию.</w:t>
      </w:r>
    </w:p>
    <w:p w14:paraId="2A709951" w14:textId="4A365D7A" w:rsidR="00BA7F33" w:rsidRPr="008B2114" w:rsidRDefault="00BA7F33" w:rsidP="00BA7F33">
      <w:r w:rsidRPr="008B2114">
        <w:t xml:space="preserve">Не залезать в кредиты </w:t>
      </w:r>
      <w:r w:rsidR="008B7412">
        <w:t>«</w:t>
      </w:r>
      <w:r w:rsidRPr="008B2114">
        <w:t>на понты</w:t>
      </w:r>
      <w:r w:rsidR="008B7412">
        <w:t>»</w:t>
      </w:r>
      <w:r w:rsidRPr="008B2114">
        <w:t>, чтобы были свободные деньги для накоплений.</w:t>
      </w:r>
    </w:p>
    <w:p w14:paraId="3CB68022" w14:textId="77777777" w:rsidR="00BA7F33" w:rsidRPr="008B2114" w:rsidRDefault="00BA7F33" w:rsidP="00BA7F33">
      <w:r w:rsidRPr="008B2114">
        <w:t>30–40 лет</w:t>
      </w:r>
    </w:p>
    <w:p w14:paraId="405E6BAC" w14:textId="77777777" w:rsidR="00BA7F33" w:rsidRPr="008B2114" w:rsidRDefault="00BA7F33" w:rsidP="00BA7F33">
      <w:r w:rsidRPr="008B2114">
        <w:t>Довести норму сбережений до 15–20% дохода.</w:t>
      </w:r>
    </w:p>
    <w:p w14:paraId="01557EBA" w14:textId="77777777" w:rsidR="00BA7F33" w:rsidRPr="008B2114" w:rsidRDefault="00BA7F33" w:rsidP="00BA7F33">
      <w:r w:rsidRPr="008B2114">
        <w:t>Комбинировать: ИИС/НПФ + вклад +, при возможности, инвестиции в недвижимость.</w:t>
      </w:r>
    </w:p>
    <w:p w14:paraId="47EB65DC" w14:textId="77777777" w:rsidR="00BA7F33" w:rsidRPr="008B2114" w:rsidRDefault="00BA7F33" w:rsidP="00BA7F33">
      <w:r w:rsidRPr="008B2114">
        <w:t>Минимизировать плохие долги (кредитки, МФО).</w:t>
      </w:r>
    </w:p>
    <w:p w14:paraId="2CAF7CEB" w14:textId="77777777" w:rsidR="00BA7F33" w:rsidRPr="008B2114" w:rsidRDefault="00BA7F33" w:rsidP="00BA7F33">
      <w:r w:rsidRPr="008B2114">
        <w:t>40–50 лет</w:t>
      </w:r>
    </w:p>
    <w:p w14:paraId="63581A10" w14:textId="77777777" w:rsidR="00BA7F33" w:rsidRPr="008B2114" w:rsidRDefault="00BA7F33" w:rsidP="00BA7F33">
      <w:r w:rsidRPr="008B2114">
        <w:t>Чётко посчитать, какой капитал хотите иметь к 60–65, и сколько реально осталось времени.</w:t>
      </w:r>
    </w:p>
    <w:p w14:paraId="45ECB7B8" w14:textId="77777777" w:rsidR="00BA7F33" w:rsidRPr="008B2114" w:rsidRDefault="00BA7F33" w:rsidP="00BA7F33">
      <w:r w:rsidRPr="008B2114">
        <w:t>Увеличить взносы, по возможности до 20–25 % свободного дохода.</w:t>
      </w:r>
    </w:p>
    <w:p w14:paraId="2550FADE" w14:textId="77777777" w:rsidR="00BA7F33" w:rsidRPr="008B2114" w:rsidRDefault="00BA7F33" w:rsidP="00BA7F33">
      <w:r w:rsidRPr="008B2114">
        <w:t>Уменьшить риск в портфеле: больше облигаций и консервативных инструментов, меньше агрессивных историй.</w:t>
      </w:r>
    </w:p>
    <w:p w14:paraId="2EB4D524" w14:textId="77777777" w:rsidR="00BA7F33" w:rsidRPr="008B2114" w:rsidRDefault="00BA7F33" w:rsidP="00BA7F33">
      <w:r w:rsidRPr="008B2114">
        <w:t>50+ лет</w:t>
      </w:r>
    </w:p>
    <w:p w14:paraId="6A618C49" w14:textId="77777777" w:rsidR="00BA7F33" w:rsidRPr="008B2114" w:rsidRDefault="00BA7F33" w:rsidP="00BA7F33">
      <w:r w:rsidRPr="008B2114">
        <w:t>Сфокусироваться на сохранности капитала, а не на максимальной доходности.</w:t>
      </w:r>
    </w:p>
    <w:p w14:paraId="3B4FADED" w14:textId="77777777" w:rsidR="00BA7F33" w:rsidRPr="008B2114" w:rsidRDefault="00BA7F33" w:rsidP="00BA7F33">
      <w:r w:rsidRPr="008B2114">
        <w:t>Структура: вклады + консервативные фонды / облигации +, возможно, уже приносящая доход недвижимость.</w:t>
      </w:r>
    </w:p>
    <w:p w14:paraId="7AD03C07" w14:textId="6922C3EF" w:rsidR="00BA7F33" w:rsidRPr="008B2114" w:rsidRDefault="00BA7F33" w:rsidP="00BA7F33">
      <w:r w:rsidRPr="008B2114">
        <w:t xml:space="preserve">Планировать, как будете </w:t>
      </w:r>
      <w:r w:rsidR="008B7412">
        <w:t>«</w:t>
      </w:r>
      <w:r w:rsidRPr="008B2114">
        <w:t>вынимать</w:t>
      </w:r>
      <w:r w:rsidR="008B7412">
        <w:t>»</w:t>
      </w:r>
      <w:r w:rsidRPr="008B2114">
        <w:t xml:space="preserve"> деньги: равными суммами, аннуитетом, частично оставляя капитал детям.</w:t>
      </w:r>
    </w:p>
    <w:p w14:paraId="219BDE11" w14:textId="77777777" w:rsidR="00BA7F33" w:rsidRPr="008B2114" w:rsidRDefault="00BA7F33" w:rsidP="00BA7F33">
      <w:r w:rsidRPr="008B2114">
        <w:t>Главный миф о пенсии</w:t>
      </w:r>
    </w:p>
    <w:p w14:paraId="5D9F1840" w14:textId="2E9CBA69" w:rsidR="00DD714F" w:rsidRPr="008B2114" w:rsidRDefault="00BA7F33" w:rsidP="00BA7F33">
      <w:r w:rsidRPr="008B2114">
        <w:t xml:space="preserve">Миф звучит так: </w:t>
      </w:r>
      <w:r w:rsidR="008B7412">
        <w:t>«</w:t>
      </w:r>
      <w:r w:rsidRPr="008B2114">
        <w:t>Сейчас живу как получится, а ближе к пенсии разберусь</w:t>
      </w:r>
      <w:r w:rsidR="008B7412">
        <w:t>»</w:t>
      </w:r>
      <w:r w:rsidRPr="008B2114">
        <w:t>. Опыт показывает обратное: чем раньше вы начнёте копить хотя бы по чуть‑чуть, тем меньше придётся жертвовать потом и тем выше шанс не зависеть целиком от госпенсии и детей.</w:t>
      </w:r>
    </w:p>
    <w:p w14:paraId="074BDCF2" w14:textId="237E8AEC" w:rsidR="00BA7F33" w:rsidRDefault="00E9510D" w:rsidP="00BA7F33">
      <w:hyperlink r:id="rId36" w:history="1">
        <w:r w:rsidR="00BA7F33" w:rsidRPr="008B2114">
          <w:rPr>
            <w:rStyle w:val="a3"/>
          </w:rPr>
          <w:t>https://primpress.ru/article/129824</w:t>
        </w:r>
      </w:hyperlink>
    </w:p>
    <w:p w14:paraId="7365311C" w14:textId="01D58E38" w:rsidR="00C33F88" w:rsidRPr="00C33F88" w:rsidRDefault="00C33F88" w:rsidP="00C33F88">
      <w:pPr>
        <w:pStyle w:val="2"/>
      </w:pPr>
      <w:bookmarkStart w:id="104" w:name="_Toc217975527"/>
      <w:r w:rsidRPr="00C33F88">
        <w:t>Царь-град ТВ, 29.12.2025</w:t>
      </w:r>
      <w:r>
        <w:t>,</w:t>
      </w:r>
      <w:r w:rsidRPr="00C97CC3">
        <w:t xml:space="preserve"> </w:t>
      </w:r>
      <w:r w:rsidRPr="00C33F88">
        <w:t>Пенсии, прожиточный минимум, материнский капитал: Соцфонд назвал основные нововведения 2026 года</w:t>
      </w:r>
      <w:bookmarkEnd w:id="104"/>
    </w:p>
    <w:p w14:paraId="0C19E381" w14:textId="77777777" w:rsidR="00C33F88" w:rsidRPr="00C33F88" w:rsidRDefault="00C33F88" w:rsidP="00C33F88">
      <w:pPr>
        <w:pStyle w:val="3"/>
      </w:pPr>
      <w:bookmarkStart w:id="105" w:name="_Toc217975528"/>
      <w:r w:rsidRPr="00C33F88">
        <w:t>В январе 2026 года Социальный фонд России проиндексирует страховые пенсии граждан страны на 7,6%. Это выше уровня инфляции.</w:t>
      </w:r>
      <w:bookmarkEnd w:id="105"/>
    </w:p>
    <w:p w14:paraId="583987BB" w14:textId="77777777" w:rsidR="00C33F88" w:rsidRPr="00C33F88" w:rsidRDefault="00C33F88" w:rsidP="00C33F88">
      <w:r w:rsidRPr="00C33F88">
        <w:t>В результате этой меры средний размер страховой пенсии по старости увеличится на 1,9 тысячи рублей и составит 27 тысяч рублей. Всего повышение размера пенсионной выплаты коснётся 38 миллионов человек. Для каждого пенсионера индексация индивидуальна и зависит от размера получаемой им выплаты. Об этом, как и о других нововведениях в будущем году, рассказали в пресс-службе Социального фонда России.</w:t>
      </w:r>
    </w:p>
    <w:p w14:paraId="3218EFCB" w14:textId="77777777" w:rsidR="00C33F88" w:rsidRPr="00C33F88" w:rsidRDefault="00C33F88" w:rsidP="00C33F88">
      <w:r w:rsidRPr="00C33F88">
        <w:t>В январе также увеличится прожиточный минимум, что отразится на размере детских пособий и пособий по беременности. Единое пособие на детей в возрасте до 17 лет будет составлять от 9,2 до 18,4 тысячи рублей в зависимости от совокупных доходов семьи. Пособие для беременных составит от 10,3 до 20,6 тысячи рублей. Выплаты начнутся в начале февраля 2026 года. Также будут увеличены пособия по уходу за ребёнком в возрасте до полутора лет. Его максимальный размер составит 83 021,18 рубля. Пособие по беременности и родам вырастет до 955 836 рублей. Конкретная сумма выплат будет зависеть от размера заработной платы получателя, пояснили в социальном ведомстве.</w:t>
      </w:r>
    </w:p>
    <w:p w14:paraId="01B416F1" w14:textId="77777777" w:rsidR="00C33F88" w:rsidRPr="00C33F88" w:rsidRDefault="00C33F88" w:rsidP="00C33F88">
      <w:r w:rsidRPr="00C33F88">
        <w:t xml:space="preserve">Фото: </w:t>
      </w:r>
      <w:r w:rsidRPr="00C33F88">
        <w:rPr>
          <w:lang w:val="en-US"/>
        </w:rPr>
        <w:t>Freepik</w:t>
      </w:r>
      <w:r w:rsidRPr="00C33F88">
        <w:t>.</w:t>
      </w:r>
      <w:r w:rsidRPr="00C33F88">
        <w:rPr>
          <w:lang w:val="en-US"/>
        </w:rPr>
        <w:t>com</w:t>
      </w:r>
    </w:p>
    <w:p w14:paraId="74E0C702" w14:textId="77777777" w:rsidR="00C33F88" w:rsidRPr="00C33F88" w:rsidRDefault="00C33F88" w:rsidP="00C33F88">
      <w:r w:rsidRPr="00C33F88">
        <w:t>Начиная с февраля следующего года в России будут также увеличены выплаты для инвалидов, ветеранов и других категорий граждан. Кроме того, будет проведена индексация стоимости набора социальных услуг. Этот набор будет включать в себя бесплатные лекарства и санаторные путёвки. Размеры мер поддержки для чернобыльцев тоже вырастут. До апреля Социальный фонд в беззаявительном порядке направит выплаты за выслугу лет и другие компенсации, пояснили в пресс-службе.</w:t>
      </w:r>
    </w:p>
    <w:p w14:paraId="6E3F7F0D" w14:textId="77777777" w:rsidR="00C33F88" w:rsidRPr="00C33F88" w:rsidRDefault="00C33F88" w:rsidP="00C33F88">
      <w:r w:rsidRPr="00C33F88">
        <w:t>Кроме того, с 1 февраля 2026 года Социальный фонд проведёт индексацию материнского капитала согласно инфляции. Это коснётся как получателей новых сертификатов, так и тех, кто уже частично использовал средства. Узнать размер оставшейся части материнского капитала можно узнать через портал Госуслуг или обратившись непосредственно в МФЦ.</w:t>
      </w:r>
    </w:p>
    <w:p w14:paraId="14FA1913" w14:textId="77777777" w:rsidR="00C33F88" w:rsidRPr="00C97CC3" w:rsidRDefault="00C33F88" w:rsidP="00C33F88">
      <w:r w:rsidRPr="00C97CC3">
        <w:t>С 2026 года фонд начнет устанавливать и выплачивать региональную социальную доплату к пенсии через свои отделения, кроме Москвы и Сахалинской области. Это позволит синхронизировать федеральные и региональные доплаты в формате "одного окна". Доплата будет назначаться автоматически, если доход пенсионера ниже прожиточного минимума, на основе имеющихся данных.</w:t>
      </w:r>
    </w:p>
    <w:p w14:paraId="6AE3FE16" w14:textId="18BFF072" w:rsidR="00C33F88" w:rsidRPr="00C33F88" w:rsidRDefault="00E9510D" w:rsidP="00C33F88">
      <w:hyperlink r:id="rId37" w:history="1">
        <w:r w:rsidR="00C33F88" w:rsidRPr="00EF119A">
          <w:rPr>
            <w:rStyle w:val="a3"/>
            <w:lang w:val="en-US"/>
          </w:rPr>
          <w:t>https</w:t>
        </w:r>
        <w:r w:rsidR="00C33F88" w:rsidRPr="00C97CC3">
          <w:rPr>
            <w:rStyle w:val="a3"/>
          </w:rPr>
          <w:t>://</w:t>
        </w:r>
        <w:r w:rsidR="00C33F88" w:rsidRPr="00EF119A">
          <w:rPr>
            <w:rStyle w:val="a3"/>
            <w:lang w:val="en-US"/>
          </w:rPr>
          <w:t>tsargrad</w:t>
        </w:r>
        <w:r w:rsidR="00C33F88" w:rsidRPr="00C97CC3">
          <w:rPr>
            <w:rStyle w:val="a3"/>
          </w:rPr>
          <w:t>.</w:t>
        </w:r>
        <w:r w:rsidR="00C33F88" w:rsidRPr="00EF119A">
          <w:rPr>
            <w:rStyle w:val="a3"/>
            <w:lang w:val="en-US"/>
          </w:rPr>
          <w:t>tv</w:t>
        </w:r>
        <w:r w:rsidR="00C33F88" w:rsidRPr="00C97CC3">
          <w:rPr>
            <w:rStyle w:val="a3"/>
          </w:rPr>
          <w:t>/</w:t>
        </w:r>
        <w:r w:rsidR="00C33F88" w:rsidRPr="00EF119A">
          <w:rPr>
            <w:rStyle w:val="a3"/>
            <w:lang w:val="en-US"/>
          </w:rPr>
          <w:t>news</w:t>
        </w:r>
        <w:r w:rsidR="00C33F88" w:rsidRPr="00C97CC3">
          <w:rPr>
            <w:rStyle w:val="a3"/>
          </w:rPr>
          <w:t>/</w:t>
        </w:r>
        <w:r w:rsidR="00C33F88" w:rsidRPr="00EF119A">
          <w:rPr>
            <w:rStyle w:val="a3"/>
            <w:lang w:val="en-US"/>
          </w:rPr>
          <w:t>pensii</w:t>
        </w:r>
        <w:r w:rsidR="00C33F88" w:rsidRPr="00C97CC3">
          <w:rPr>
            <w:rStyle w:val="a3"/>
          </w:rPr>
          <w:t>-</w:t>
        </w:r>
        <w:r w:rsidR="00C33F88" w:rsidRPr="00EF119A">
          <w:rPr>
            <w:rStyle w:val="a3"/>
            <w:lang w:val="en-US"/>
          </w:rPr>
          <w:t>prozhitochnyj</w:t>
        </w:r>
        <w:r w:rsidR="00C33F88" w:rsidRPr="00C97CC3">
          <w:rPr>
            <w:rStyle w:val="a3"/>
          </w:rPr>
          <w:t>-</w:t>
        </w:r>
        <w:r w:rsidR="00C33F88" w:rsidRPr="00EF119A">
          <w:rPr>
            <w:rStyle w:val="a3"/>
            <w:lang w:val="en-US"/>
          </w:rPr>
          <w:t>minimum</w:t>
        </w:r>
        <w:r w:rsidR="00C33F88" w:rsidRPr="00C97CC3">
          <w:rPr>
            <w:rStyle w:val="a3"/>
          </w:rPr>
          <w:t>-</w:t>
        </w:r>
        <w:r w:rsidR="00C33F88" w:rsidRPr="00EF119A">
          <w:rPr>
            <w:rStyle w:val="a3"/>
            <w:lang w:val="en-US"/>
          </w:rPr>
          <w:t>materinskij</w:t>
        </w:r>
        <w:r w:rsidR="00C33F88" w:rsidRPr="00C97CC3">
          <w:rPr>
            <w:rStyle w:val="a3"/>
          </w:rPr>
          <w:t>-</w:t>
        </w:r>
        <w:r w:rsidR="00C33F88" w:rsidRPr="00EF119A">
          <w:rPr>
            <w:rStyle w:val="a3"/>
            <w:lang w:val="en-US"/>
          </w:rPr>
          <w:t>kapital</w:t>
        </w:r>
        <w:r w:rsidR="00C33F88" w:rsidRPr="00C97CC3">
          <w:rPr>
            <w:rStyle w:val="a3"/>
          </w:rPr>
          <w:t>-</w:t>
        </w:r>
        <w:r w:rsidR="00C33F88" w:rsidRPr="00EF119A">
          <w:rPr>
            <w:rStyle w:val="a3"/>
            <w:lang w:val="en-US"/>
          </w:rPr>
          <w:t>socfond</w:t>
        </w:r>
        <w:r w:rsidR="00C33F88" w:rsidRPr="00C97CC3">
          <w:rPr>
            <w:rStyle w:val="a3"/>
          </w:rPr>
          <w:t>-</w:t>
        </w:r>
        <w:r w:rsidR="00C33F88" w:rsidRPr="00EF119A">
          <w:rPr>
            <w:rStyle w:val="a3"/>
            <w:lang w:val="en-US"/>
          </w:rPr>
          <w:t>nazval</w:t>
        </w:r>
        <w:r w:rsidR="00C33F88" w:rsidRPr="00C97CC3">
          <w:rPr>
            <w:rStyle w:val="a3"/>
          </w:rPr>
          <w:t>-</w:t>
        </w:r>
        <w:r w:rsidR="00C33F88" w:rsidRPr="00EF119A">
          <w:rPr>
            <w:rStyle w:val="a3"/>
            <w:lang w:val="en-US"/>
          </w:rPr>
          <w:t>osnovnye</w:t>
        </w:r>
        <w:r w:rsidR="00C33F88" w:rsidRPr="00C97CC3">
          <w:rPr>
            <w:rStyle w:val="a3"/>
          </w:rPr>
          <w:t>-</w:t>
        </w:r>
        <w:r w:rsidR="00C33F88" w:rsidRPr="00EF119A">
          <w:rPr>
            <w:rStyle w:val="a3"/>
            <w:lang w:val="en-US"/>
          </w:rPr>
          <w:t>novovvedenija</w:t>
        </w:r>
        <w:r w:rsidR="00C33F88" w:rsidRPr="00C97CC3">
          <w:rPr>
            <w:rStyle w:val="a3"/>
          </w:rPr>
          <w:t>-2026-</w:t>
        </w:r>
        <w:r w:rsidR="00C33F88" w:rsidRPr="00EF119A">
          <w:rPr>
            <w:rStyle w:val="a3"/>
            <w:lang w:val="en-US"/>
          </w:rPr>
          <w:t>goda</w:t>
        </w:r>
        <w:r w:rsidR="00C33F88" w:rsidRPr="00C97CC3">
          <w:rPr>
            <w:rStyle w:val="a3"/>
          </w:rPr>
          <w:t>_1501912</w:t>
        </w:r>
      </w:hyperlink>
      <w:r w:rsidR="00C33F88">
        <w:t xml:space="preserve"> </w:t>
      </w:r>
    </w:p>
    <w:p w14:paraId="1093E591" w14:textId="4B2AFF4E" w:rsidR="000071C4" w:rsidRPr="000071C4" w:rsidRDefault="000071C4" w:rsidP="000071C4">
      <w:pPr>
        <w:pStyle w:val="2"/>
      </w:pPr>
      <w:bookmarkStart w:id="106" w:name="_Toc217975529"/>
      <w:r w:rsidRPr="000071C4">
        <w:rPr>
          <w:lang w:val="en-US"/>
        </w:rPr>
        <w:t>Ridus</w:t>
      </w:r>
      <w:r w:rsidRPr="000071C4">
        <w:t>.</w:t>
      </w:r>
      <w:r w:rsidRPr="000071C4">
        <w:rPr>
          <w:lang w:val="en-US"/>
        </w:rPr>
        <w:t>Ru</w:t>
      </w:r>
      <w:r w:rsidRPr="000071C4">
        <w:t>, 29.12.2025, Пенсии в России увеличат на 7,6% с января 2026 года</w:t>
      </w:r>
      <w:bookmarkEnd w:id="106"/>
    </w:p>
    <w:p w14:paraId="14DA9FC1" w14:textId="77777777" w:rsidR="000071C4" w:rsidRPr="000071C4" w:rsidRDefault="000071C4" w:rsidP="000071C4">
      <w:pPr>
        <w:pStyle w:val="3"/>
      </w:pPr>
      <w:bookmarkStart w:id="107" w:name="_Toc217975530"/>
      <w:r w:rsidRPr="000071C4">
        <w:t xml:space="preserve">С 1 января 2026 года на территории России начнут действовать значительные социально-экономические изменения, затрагивающие пенсионные системы, социальные пособия и оплату труда. По информации от </w:t>
      </w:r>
      <w:r w:rsidRPr="000071C4">
        <w:rPr>
          <w:lang w:val="en-US"/>
        </w:rPr>
        <w:t>RG</w:t>
      </w:r>
      <w:r w:rsidRPr="000071C4">
        <w:t>.</w:t>
      </w:r>
      <w:r w:rsidRPr="000071C4">
        <w:rPr>
          <w:lang w:val="en-US"/>
        </w:rPr>
        <w:t>ru</w:t>
      </w:r>
      <w:r w:rsidRPr="000071C4">
        <w:t>, страховые пенсии будут увеличены на 7,6%, что приведет к их среднему повышению на почти 2000 рублей, достигая суммы в 27 100 рублей.</w:t>
      </w:r>
      <w:bookmarkEnd w:id="107"/>
    </w:p>
    <w:p w14:paraId="222F6BCF" w14:textId="77777777" w:rsidR="000071C4" w:rsidRPr="000071C4" w:rsidRDefault="000071C4" w:rsidP="000071C4">
      <w:r w:rsidRPr="000071C4">
        <w:t>Эта индексация коснется 38 миллионов граждан, при этом выплаты за период с 1 по 11 января будут переведены пенсионерам заранее в декабре 2025 года. Одновременно произойдет повышение прожиточного минимума в стране, который в среднем составит 18 939 рублей на человека. Для трудоспособного населения этот показатель будет установлен на уровне 20 644 рублей, для пенсионеров - 16 288 рублей, а для детей - 18 371 рубль. Все социальные выплаты, связанные с этим показателем, будут изменены автоматически.</w:t>
      </w:r>
    </w:p>
    <w:p w14:paraId="10479CA0" w14:textId="77777777" w:rsidR="000071C4" w:rsidRPr="000071C4" w:rsidRDefault="000071C4" w:rsidP="000071C4">
      <w:r w:rsidRPr="000071C4">
        <w:t>Минимальный размер оплаты труда увеличится на 20,7% и достигнет 27 093 рублей, что создаст улучшенные условия для труда 4,6 миллиона человек.</w:t>
      </w:r>
    </w:p>
    <w:p w14:paraId="265050FC" w14:textId="77777777" w:rsidR="000071C4" w:rsidRPr="00AA1F2C" w:rsidRDefault="000071C4" w:rsidP="000071C4">
      <w:r w:rsidRPr="00AA1F2C">
        <w:t>Будет введена новая налоговая льгота для работающих родителей, которые воспитывают двух и более детей. Эта выплата предназначена для семей, чей среднедушевой доход не превышает 1,5 величины регионального прожиточного минимума при определенном имущественном уровне. Размер выплаты будет рассчитан индивидуально, исходя из разницы между уплаченным НДФЛ по стандартной ставке и налогом по ставке 6%. Период подачи заявления продлится с 1 июня до 1 октября 2026 года через платформу «Госуслуги», Социальный фонд России или МФЦ.</w:t>
      </w:r>
    </w:p>
    <w:p w14:paraId="723FA97D" w14:textId="77777777" w:rsidR="000071C4" w:rsidRPr="00AA1F2C" w:rsidRDefault="000071C4" w:rsidP="000071C4">
      <w:r w:rsidRPr="00AA1F2C">
        <w:t>Ранее для россиян были раскрыты изменения на рынке труда, ожидаемые в 2026 году. Кроме того, с 1 января вступят в силу новые правила по выдаче кредитов и списанию задолженности, а также в начале следующего года начнут действовать изменения, касающиеся увеличения штрафов.</w:t>
      </w:r>
    </w:p>
    <w:p w14:paraId="0F56075D" w14:textId="77777777" w:rsidR="000071C4" w:rsidRPr="00AA1F2C" w:rsidRDefault="000071C4" w:rsidP="000071C4">
      <w:r w:rsidRPr="00AA1F2C">
        <w:t>Аркадий Грибенко</w:t>
      </w:r>
    </w:p>
    <w:p w14:paraId="4861D0F0" w14:textId="1C12F61A" w:rsidR="000071C4" w:rsidRPr="00AA1F2C" w:rsidRDefault="00E9510D" w:rsidP="000071C4">
      <w:hyperlink r:id="rId38" w:history="1">
        <w:r w:rsidR="000071C4" w:rsidRPr="00EF119A">
          <w:rPr>
            <w:rStyle w:val="a3"/>
            <w:lang w:val="en-US"/>
          </w:rPr>
          <w:t>https</w:t>
        </w:r>
        <w:r w:rsidR="000071C4" w:rsidRPr="00AA1F2C">
          <w:rPr>
            <w:rStyle w:val="a3"/>
          </w:rPr>
          <w:t>://</w:t>
        </w:r>
        <w:r w:rsidR="000071C4" w:rsidRPr="00EF119A">
          <w:rPr>
            <w:rStyle w:val="a3"/>
            <w:lang w:val="en-US"/>
          </w:rPr>
          <w:t>www</w:t>
        </w:r>
        <w:r w:rsidR="000071C4" w:rsidRPr="00AA1F2C">
          <w:rPr>
            <w:rStyle w:val="a3"/>
          </w:rPr>
          <w:t>.</w:t>
        </w:r>
        <w:r w:rsidR="000071C4" w:rsidRPr="00EF119A">
          <w:rPr>
            <w:rStyle w:val="a3"/>
            <w:lang w:val="en-US"/>
          </w:rPr>
          <w:t>ridus</w:t>
        </w:r>
        <w:r w:rsidR="000071C4" w:rsidRPr="00AA1F2C">
          <w:rPr>
            <w:rStyle w:val="a3"/>
          </w:rPr>
          <w:t>.</w:t>
        </w:r>
        <w:r w:rsidR="000071C4" w:rsidRPr="00EF119A">
          <w:rPr>
            <w:rStyle w:val="a3"/>
            <w:lang w:val="en-US"/>
          </w:rPr>
          <w:t>ru</w:t>
        </w:r>
        <w:r w:rsidR="000071C4" w:rsidRPr="00AA1F2C">
          <w:rPr>
            <w:rStyle w:val="a3"/>
          </w:rPr>
          <w:t>/</w:t>
        </w:r>
        <w:r w:rsidR="000071C4" w:rsidRPr="00EF119A">
          <w:rPr>
            <w:rStyle w:val="a3"/>
            <w:lang w:val="en-US"/>
          </w:rPr>
          <w:t>pensii</w:t>
        </w:r>
        <w:r w:rsidR="000071C4" w:rsidRPr="00AA1F2C">
          <w:rPr>
            <w:rStyle w:val="a3"/>
          </w:rPr>
          <w:t>-</w:t>
        </w:r>
        <w:r w:rsidR="000071C4" w:rsidRPr="00EF119A">
          <w:rPr>
            <w:rStyle w:val="a3"/>
            <w:lang w:val="en-US"/>
          </w:rPr>
          <w:t>v</w:t>
        </w:r>
        <w:r w:rsidR="000071C4" w:rsidRPr="00AA1F2C">
          <w:rPr>
            <w:rStyle w:val="a3"/>
          </w:rPr>
          <w:t>-</w:t>
        </w:r>
        <w:r w:rsidR="000071C4" w:rsidRPr="00EF119A">
          <w:rPr>
            <w:rStyle w:val="a3"/>
            <w:lang w:val="en-US"/>
          </w:rPr>
          <w:t>rossii</w:t>
        </w:r>
        <w:r w:rsidR="000071C4" w:rsidRPr="00AA1F2C">
          <w:rPr>
            <w:rStyle w:val="a3"/>
          </w:rPr>
          <w:t>-</w:t>
        </w:r>
        <w:r w:rsidR="000071C4" w:rsidRPr="00EF119A">
          <w:rPr>
            <w:rStyle w:val="a3"/>
            <w:lang w:val="en-US"/>
          </w:rPr>
          <w:t>uvelichat</w:t>
        </w:r>
        <w:r w:rsidR="000071C4" w:rsidRPr="00AA1F2C">
          <w:rPr>
            <w:rStyle w:val="a3"/>
          </w:rPr>
          <w:t>-</w:t>
        </w:r>
        <w:r w:rsidR="000071C4" w:rsidRPr="00EF119A">
          <w:rPr>
            <w:rStyle w:val="a3"/>
            <w:lang w:val="en-US"/>
          </w:rPr>
          <w:t>na</w:t>
        </w:r>
        <w:r w:rsidR="000071C4" w:rsidRPr="00AA1F2C">
          <w:rPr>
            <w:rStyle w:val="a3"/>
          </w:rPr>
          <w:t>-76-</w:t>
        </w:r>
        <w:r w:rsidR="000071C4" w:rsidRPr="00EF119A">
          <w:rPr>
            <w:rStyle w:val="a3"/>
            <w:lang w:val="en-US"/>
          </w:rPr>
          <w:t>s</w:t>
        </w:r>
        <w:r w:rsidR="000071C4" w:rsidRPr="00AA1F2C">
          <w:rPr>
            <w:rStyle w:val="a3"/>
          </w:rPr>
          <w:t>-</w:t>
        </w:r>
        <w:r w:rsidR="000071C4" w:rsidRPr="00EF119A">
          <w:rPr>
            <w:rStyle w:val="a3"/>
            <w:lang w:val="en-US"/>
          </w:rPr>
          <w:t>yanvarya</w:t>
        </w:r>
        <w:r w:rsidR="000071C4" w:rsidRPr="00AA1F2C">
          <w:rPr>
            <w:rStyle w:val="a3"/>
          </w:rPr>
          <w:t>-2026-</w:t>
        </w:r>
        <w:r w:rsidR="000071C4" w:rsidRPr="00EF119A">
          <w:rPr>
            <w:rStyle w:val="a3"/>
            <w:lang w:val="en-US"/>
          </w:rPr>
          <w:t>goda</w:t>
        </w:r>
        <w:r w:rsidR="000071C4" w:rsidRPr="00AA1F2C">
          <w:rPr>
            <w:rStyle w:val="a3"/>
          </w:rPr>
          <w:t>-760146.</w:t>
        </w:r>
        <w:r w:rsidR="000071C4" w:rsidRPr="00EF119A">
          <w:rPr>
            <w:rStyle w:val="a3"/>
            <w:lang w:val="en-US"/>
          </w:rPr>
          <w:t>html</w:t>
        </w:r>
      </w:hyperlink>
      <w:r w:rsidR="000071C4" w:rsidRPr="00AA1F2C">
        <w:t xml:space="preserve"> </w:t>
      </w:r>
    </w:p>
    <w:p w14:paraId="5E218E4B" w14:textId="6647412F" w:rsidR="00612F74" w:rsidRPr="00612F74" w:rsidRDefault="00612F74" w:rsidP="00612F74">
      <w:pPr>
        <w:pStyle w:val="2"/>
      </w:pPr>
      <w:bookmarkStart w:id="108" w:name="_Toc217975531"/>
      <w:r w:rsidRPr="00612F74">
        <w:rPr>
          <w:lang w:val="en-US"/>
        </w:rPr>
        <w:t>PensNews</w:t>
      </w:r>
      <w:r w:rsidRPr="00612F74">
        <w:t>, 29.12.2025, Пенсионные баллы отменяются или нет: стало известно о новом решении с 1 января – пенсионеров ждет повышение выплат</w:t>
      </w:r>
      <w:bookmarkEnd w:id="108"/>
    </w:p>
    <w:p w14:paraId="485CAC56" w14:textId="77777777" w:rsidR="00612F74" w:rsidRPr="00612F74" w:rsidRDefault="00612F74" w:rsidP="00612F74">
      <w:pPr>
        <w:pStyle w:val="3"/>
      </w:pPr>
      <w:bookmarkStart w:id="109" w:name="_Toc217975532"/>
      <w:r w:rsidRPr="00612F74">
        <w:t>В 2025 году в Госдуму поступило предложение о радикальном пересмотре пенсионной системы, но оно пока остаётся на стадии обсуждения.</w:t>
      </w:r>
      <w:bookmarkEnd w:id="109"/>
    </w:p>
    <w:p w14:paraId="264C37F6" w14:textId="77777777" w:rsidR="00612F74" w:rsidRPr="00612F74" w:rsidRDefault="00612F74" w:rsidP="00612F74">
      <w:r w:rsidRPr="00612F74">
        <w:t>Гораздо более конкретные изменения, влияющие на доходы миллионов пенсионеров, вступят в силу уже в начале нового года, с 1 января 2026-го.</w:t>
      </w:r>
    </w:p>
    <w:p w14:paraId="550B8E3D" w14:textId="77777777" w:rsidR="00612F74" w:rsidRPr="00612F74" w:rsidRDefault="00612F74" w:rsidP="00612F74">
      <w:r w:rsidRPr="00612F74">
        <w:t>Согласно принятому закону о бюджете, с первого дня года вводятся следующие меры:</w:t>
      </w:r>
    </w:p>
    <w:p w14:paraId="375CAB01" w14:textId="77777777" w:rsidR="00612F74" w:rsidRPr="00612F74" w:rsidRDefault="00612F74" w:rsidP="00612F74">
      <w:r w:rsidRPr="00612F74">
        <w:t>Индексация страховых пенсий</w:t>
      </w:r>
    </w:p>
    <w:p w14:paraId="79190DF7" w14:textId="77777777" w:rsidR="00612F74" w:rsidRPr="00612F74" w:rsidRDefault="00612F74" w:rsidP="00612F74">
      <w:r w:rsidRPr="00612F74">
        <w:t>•</w:t>
      </w:r>
      <w:r w:rsidRPr="00612F74">
        <w:tab/>
        <w:t>На сколько: выплаты будут проиндексированы на 7,6%.</w:t>
      </w:r>
    </w:p>
    <w:p w14:paraId="5139BD4F" w14:textId="77777777" w:rsidR="00612F74" w:rsidRPr="000071C4" w:rsidRDefault="00612F74" w:rsidP="00612F74">
      <w:r w:rsidRPr="000071C4">
        <w:t>•</w:t>
      </w:r>
      <w:r w:rsidRPr="000071C4">
        <w:tab/>
        <w:t>Кого коснётся: 38 миллионов получателей страховых пенсий по старости, инвалидности и потере кормильца.</w:t>
      </w:r>
    </w:p>
    <w:p w14:paraId="2F204DDA" w14:textId="77777777" w:rsidR="00612F74" w:rsidRPr="000071C4" w:rsidRDefault="00612F74" w:rsidP="00612F74">
      <w:r w:rsidRPr="000071C4">
        <w:t>•</w:t>
      </w:r>
      <w:r w:rsidRPr="000071C4">
        <w:tab/>
        <w:t>Результат: средний размер пенсии по старости вырастет примерно на 1900 рублей и превысит 27 700 рублей в месяц.</w:t>
      </w:r>
    </w:p>
    <w:p w14:paraId="055768FC" w14:textId="77777777" w:rsidR="00612F74" w:rsidRPr="000071C4" w:rsidRDefault="00612F74" w:rsidP="00612F74">
      <w:r w:rsidRPr="000071C4">
        <w:t>Повышение прожиточного минимума</w:t>
      </w:r>
    </w:p>
    <w:p w14:paraId="05633549" w14:textId="77777777" w:rsidR="00612F74" w:rsidRPr="000071C4" w:rsidRDefault="00612F74" w:rsidP="00612F74">
      <w:r w:rsidRPr="000071C4">
        <w:t>•</w:t>
      </w:r>
      <w:r w:rsidRPr="000071C4">
        <w:tab/>
        <w:t>Федеральный прожиточный минимум для пенсионеров будет повышен на 6,8% и составит 16 288 рублей.</w:t>
      </w:r>
    </w:p>
    <w:p w14:paraId="49FFEBAA" w14:textId="77777777" w:rsidR="00612F74" w:rsidRPr="000071C4" w:rsidRDefault="00612F74" w:rsidP="00612F74">
      <w:r w:rsidRPr="000071C4">
        <w:t>•</w:t>
      </w:r>
      <w:r w:rsidRPr="000071C4">
        <w:tab/>
        <w:t>Регионы устанавливают собственную величину, которая может быть выше и служит основой для расчёта социальных доплат. К примеру, в Москве она достигнет 18 971 рубля, а в Чукотском автономном округе — 32 510 рублей.</w:t>
      </w:r>
    </w:p>
    <w:p w14:paraId="7A00B0CC" w14:textId="77777777" w:rsidR="00612F74" w:rsidRPr="000071C4" w:rsidRDefault="00612F74" w:rsidP="00612F74">
      <w:r w:rsidRPr="000071C4">
        <w:t>Индексация военных пенсий</w:t>
      </w:r>
    </w:p>
    <w:p w14:paraId="078B6C5D" w14:textId="77777777" w:rsidR="00612F74" w:rsidRPr="000071C4" w:rsidRDefault="00612F74" w:rsidP="00612F74">
      <w:r w:rsidRPr="000071C4">
        <w:t>1.</w:t>
      </w:r>
      <w:r w:rsidRPr="000071C4">
        <w:tab/>
        <w:t xml:space="preserve">Таким образом, с начала 2026 года пенсионеры увидят конкретное увеличение ежемесячных выплат, обусловленное уже утверждёнными законодательными нормами, пишет новостной портал.  </w:t>
      </w:r>
    </w:p>
    <w:p w14:paraId="0AC8CEA1" w14:textId="77777777" w:rsidR="00612F74" w:rsidRPr="00C97CC3" w:rsidRDefault="00612F74" w:rsidP="00612F74">
      <w:r w:rsidRPr="000071C4">
        <w:t xml:space="preserve">С 1 октября 2026 года выплаты военным пенсионерам также планируется увеличить. </w:t>
      </w:r>
      <w:r w:rsidRPr="00C97CC3">
        <w:t>Ориентировочный размер индексации составит 4%.</w:t>
      </w:r>
    </w:p>
    <w:p w14:paraId="6B2DF70F" w14:textId="3D511D93" w:rsidR="00612F74" w:rsidRPr="00C97CC3" w:rsidRDefault="00E9510D" w:rsidP="00612F74">
      <w:hyperlink r:id="rId39" w:history="1">
        <w:r w:rsidR="00612F74" w:rsidRPr="00EF119A">
          <w:rPr>
            <w:rStyle w:val="a3"/>
            <w:lang w:val="en-US"/>
          </w:rPr>
          <w:t>https</w:t>
        </w:r>
        <w:r w:rsidR="00612F74" w:rsidRPr="00C97CC3">
          <w:rPr>
            <w:rStyle w:val="a3"/>
          </w:rPr>
          <w:t>://</w:t>
        </w:r>
        <w:r w:rsidR="00612F74" w:rsidRPr="00EF119A">
          <w:rPr>
            <w:rStyle w:val="a3"/>
            <w:lang w:val="en-US"/>
          </w:rPr>
          <w:t>pensnews</w:t>
        </w:r>
        <w:r w:rsidR="00612F74" w:rsidRPr="00C97CC3">
          <w:rPr>
            <w:rStyle w:val="a3"/>
          </w:rPr>
          <w:t>.</w:t>
        </w:r>
        <w:r w:rsidR="00612F74" w:rsidRPr="00EF119A">
          <w:rPr>
            <w:rStyle w:val="a3"/>
            <w:lang w:val="en-US"/>
          </w:rPr>
          <w:t>ru</w:t>
        </w:r>
        <w:r w:rsidR="00612F74" w:rsidRPr="00C97CC3">
          <w:rPr>
            <w:rStyle w:val="a3"/>
          </w:rPr>
          <w:t>/</w:t>
        </w:r>
        <w:r w:rsidR="00612F74" w:rsidRPr="00EF119A">
          <w:rPr>
            <w:rStyle w:val="a3"/>
            <w:lang w:val="en-US"/>
          </w:rPr>
          <w:t>news</w:t>
        </w:r>
        <w:r w:rsidR="00612F74" w:rsidRPr="00C97CC3">
          <w:rPr>
            <w:rStyle w:val="a3"/>
          </w:rPr>
          <w:t>/18755</w:t>
        </w:r>
      </w:hyperlink>
      <w:r w:rsidR="00612F74" w:rsidRPr="00C97CC3">
        <w:t xml:space="preserve"> </w:t>
      </w:r>
    </w:p>
    <w:p w14:paraId="399EE747" w14:textId="77777777" w:rsidR="00117F4A" w:rsidRPr="008B2114" w:rsidRDefault="00117F4A" w:rsidP="00117F4A">
      <w:pPr>
        <w:pStyle w:val="2"/>
      </w:pPr>
      <w:bookmarkStart w:id="110" w:name="_Hlk217901616"/>
      <w:bookmarkStart w:id="111" w:name="_Toc217975533"/>
      <w:r w:rsidRPr="008B2114">
        <w:t xml:space="preserve">Ваш Пенсионный Брокер, 29.12.2025, </w:t>
      </w:r>
      <w:bookmarkEnd w:id="110"/>
      <w:r w:rsidRPr="008B2114">
        <w:t>Пенсия как новая жизнь: куда и зачем хотят переехать россияне</w:t>
      </w:r>
      <w:bookmarkEnd w:id="111"/>
    </w:p>
    <w:p w14:paraId="201B6A35" w14:textId="77777777" w:rsidR="00117F4A" w:rsidRPr="008B2114" w:rsidRDefault="00117F4A" w:rsidP="009A294B">
      <w:pPr>
        <w:pStyle w:val="3"/>
      </w:pPr>
      <w:bookmarkStart w:id="112" w:name="_Toc217975534"/>
      <w:r w:rsidRPr="008B2114">
        <w:t>Почти половина россиян (41%) рассматривают для себя переезд или смену места жительства после выхода на пенсию. Чаще всего жители страны называют комфортными для жизни на пенсии такие города, как Сочи (26%), Москва (20%), Ялта (19%), Санкт-Петербург (13%) и города Поволжья (11%) - Казань, Нижний Новгород. При этом каждый десятый хотел бы переехать на Байкал или в Сибирь. Это следует из исследования НПФ Эволюция, проведенного методом онлайн-анкетирования среди 3 тыс. респондентов по всей стране в декабре 2025 года.</w:t>
      </w:r>
      <w:bookmarkEnd w:id="112"/>
    </w:p>
    <w:p w14:paraId="56C63DCE" w14:textId="77777777" w:rsidR="00117F4A" w:rsidRPr="008B2114" w:rsidRDefault="00117F4A" w:rsidP="00117F4A">
      <w:r w:rsidRPr="008B2114">
        <w:t>Чуть больше трети опрошенных респондентов (34%) заявили, что не рассматривают переезд в преклонном возрасте - их и так все устраивает в городе, где они сейчас живут. А 41% участников опроса подтвердили, что задумываются над такими кардинальными переменами. Из этого числа 32% сменят место жительства на пенсии, если будут средства, а 9% уже подбирают себе новую локацию. Подробная информация о том, куда россияне хотели бы переехать на пенсии, представлена в Таблице № 1.</w:t>
      </w:r>
    </w:p>
    <w:p w14:paraId="0E3DFDC7" w14:textId="157D14F2" w:rsidR="00117F4A" w:rsidRPr="008B2114" w:rsidRDefault="00117F4A" w:rsidP="00117F4A">
      <w:r w:rsidRPr="008B2114">
        <w:t xml:space="preserve">Таблица 1. Ответы респондентов на вопрос </w:t>
      </w:r>
      <w:r w:rsidR="008B7412">
        <w:t>«</w:t>
      </w:r>
      <w:r w:rsidRPr="008B2114">
        <w:t>В какой город Вы хотели бы переехать на пенсии?</w:t>
      </w:r>
      <w:r w:rsidR="008B7412">
        <w:t>»</w:t>
      </w:r>
    </w:p>
    <w:p w14:paraId="7B3D6B05" w14:textId="0482D36A" w:rsidR="00117F4A" w:rsidRPr="008B2114" w:rsidRDefault="00117F4A" w:rsidP="00117F4A">
      <w:r w:rsidRPr="008B2114">
        <w:t xml:space="preserve">Респондентов спросили: </w:t>
      </w:r>
      <w:r w:rsidR="008B7412">
        <w:t>«</w:t>
      </w:r>
      <w:r w:rsidRPr="008B2114">
        <w:t>На какие параметры Вы ориентируетесь при выборе локации для жизни на пенсии?</w:t>
      </w:r>
      <w:r w:rsidR="008B7412">
        <w:t>»</w:t>
      </w:r>
      <w:r w:rsidRPr="008B2114">
        <w:t xml:space="preserve"> Больше половины (66%) назвали наличие качественной медицины, чуть больше четверти (27%) упомянули хороший климат, а 18% - наличие в этой локации активной культурной жизни (музеев, театров и так далее). При этом мнения тех, кто хотел бы жить в городе и вдали от шумного мегаполиса, разделились следующим образом: 51% участников опроса признались, что хотят проводить время на заслуженном отдыхе в городе, а 37% высказались о том, что предпочли бы жить в пригороде или в деревне со своим домом и участком.</w:t>
      </w:r>
    </w:p>
    <w:p w14:paraId="7E3F93B3" w14:textId="77777777" w:rsidR="00117F4A" w:rsidRPr="008B2114" w:rsidRDefault="00117F4A" w:rsidP="00117F4A">
      <w:r w:rsidRPr="008B2114">
        <w:t>Участники опроса также рассказали о суммах, необходимых им для жизни на пенсии. Вне зависимости от того, переедут они или нет, чуть больше трети опрошенных (34%) заявили, что им потребуется от 50 до 80 тыс. рублей в месяц, 18% респондентов назвали суммы от 80 до 110 тыс. рублей в месяц, 12% - от 110 до 150 тыс. рублей. Подробная информация о желаемых суммах россиян на пенсии представлена в Таблице № 2.</w:t>
      </w:r>
    </w:p>
    <w:p w14:paraId="68124804" w14:textId="38EDCAE7" w:rsidR="00117F4A" w:rsidRPr="008B2114" w:rsidRDefault="00117F4A" w:rsidP="00117F4A">
      <w:r w:rsidRPr="008B2114">
        <w:t xml:space="preserve">Таблица 2. Ответы респондентов на вопрос </w:t>
      </w:r>
      <w:r w:rsidR="008B7412">
        <w:t>«</w:t>
      </w:r>
      <w:r w:rsidRPr="008B2114">
        <w:t>Какая ежемесячная сумма Вам необходима на пенсии?</w:t>
      </w:r>
      <w:r w:rsidR="008B7412">
        <w:t>»</w:t>
      </w:r>
    </w:p>
    <w:p w14:paraId="2061A363" w14:textId="7A628AC4" w:rsidR="00117F4A" w:rsidRPr="008B2114" w:rsidRDefault="008B7412" w:rsidP="00117F4A">
      <w:r>
        <w:t>«</w:t>
      </w:r>
      <w:r w:rsidR="00117F4A" w:rsidRPr="008B2114">
        <w:t>Люди, которые планируют сменить место жительства на пенсии, должны учитывать, что размер их выплат может измениться. При переезде могут быть пересмотрены региональные надбавки - как в большую, так и меньшую сторону, - рассказала Генеральный директор НПФ Эволюция Елена Тетюнина. - Чтобы в будущем вы получали желаемую пенсию, рекомендуем позаботиться об этом заранее. Например, оформить договор долгосрочных сбережений. Это новый продукт с государственной поддержкой, стартовавший в 2024 году, и уже хорошо зарекомендовавший себя среди граждан нашей страны. Откладывая не менее 3 тыс. рублей в месяц в течение 10-15 лет, можно сформировать солидный финансовый капитал. Он станет хорошим дополнением к страховой пенсии или полезной финансовой подушкой при переезде. Подробнее о программе долгосрочных сбережений можно узнать на сайте или в наших офисах</w:t>
      </w:r>
      <w:r>
        <w:t>»</w:t>
      </w:r>
      <w:r w:rsidR="00117F4A" w:rsidRPr="008B2114">
        <w:t>.</w:t>
      </w:r>
    </w:p>
    <w:p w14:paraId="5CC5CFF3" w14:textId="3695E907" w:rsidR="00117F4A" w:rsidRPr="008B2114" w:rsidRDefault="00117F4A" w:rsidP="00117F4A">
      <w:r w:rsidRPr="008B2114">
        <w:t xml:space="preserve">АО </w:t>
      </w:r>
      <w:r w:rsidR="008B7412">
        <w:t>«</w:t>
      </w:r>
      <w:r w:rsidRPr="008B2114">
        <w:t>НПФ Эволюция</w:t>
      </w:r>
      <w:r w:rsidR="008B7412">
        <w:t>»</w:t>
      </w:r>
      <w:r w:rsidRPr="008B2114">
        <w:t xml:space="preserve"> - один из крупнейших негосударственных пенсионных фондов России, который входит в ТОП-10 НПФ по объему активов. Фонд осуществляет деятельность по пенсионному обеспечению и пенсионному страхованию на основании лицензии Банка России от 08.10.2014 № 436, также является оператором программы долгосрочных сбережений. Фонд успешно работает на пенсионном рынке 25 лет и имеет наивысшие рейтинги от </w:t>
      </w:r>
      <w:r w:rsidR="008B7412">
        <w:t>«</w:t>
      </w:r>
      <w:r w:rsidRPr="008B2114">
        <w:t>Эксперт РА</w:t>
      </w:r>
      <w:r w:rsidR="008B7412">
        <w:t>»</w:t>
      </w:r>
      <w:r w:rsidRPr="008B2114">
        <w:t xml:space="preserve"> (ruAАA) и </w:t>
      </w:r>
      <w:r w:rsidR="008B7412">
        <w:t>«</w:t>
      </w:r>
      <w:r w:rsidRPr="008B2114">
        <w:t>НРА</w:t>
      </w:r>
      <w:r w:rsidR="008B7412">
        <w:t>»</w:t>
      </w:r>
      <w:r w:rsidRPr="008B2114">
        <w:t xml:space="preserve"> (ААА ru.pf). Среди клиентов АО </w:t>
      </w:r>
      <w:r w:rsidR="008B7412">
        <w:t>«</w:t>
      </w:r>
      <w:r w:rsidRPr="008B2114">
        <w:t>НПФ Эволюция</w:t>
      </w:r>
      <w:r w:rsidR="008B7412">
        <w:t>»</w:t>
      </w:r>
      <w:r w:rsidRPr="008B2114">
        <w:t xml:space="preserve"> - крупные промышленные предприятия отечественной экономики. Пенсионные сбережения фонду доверили более 2 млн клиентов. Более детальная информация - на сайте фонда.</w:t>
      </w:r>
    </w:p>
    <w:p w14:paraId="2BC785F4" w14:textId="77777777" w:rsidR="00117F4A" w:rsidRPr="008B2114" w:rsidRDefault="00E9510D" w:rsidP="00117F4A">
      <w:hyperlink r:id="rId40" w:history="1">
        <w:r w:rsidR="00117F4A" w:rsidRPr="008B2114">
          <w:rPr>
            <w:rStyle w:val="a3"/>
          </w:rPr>
          <w:t>http://pbroker.ru/?p=81306</w:t>
        </w:r>
      </w:hyperlink>
    </w:p>
    <w:p w14:paraId="6A718808" w14:textId="77777777" w:rsidR="00BA7F33" w:rsidRPr="008B2114" w:rsidRDefault="00BA7F33" w:rsidP="00BA7F33"/>
    <w:p w14:paraId="4A71D91B" w14:textId="77777777" w:rsidR="00111D7C" w:rsidRPr="008B2114" w:rsidRDefault="00111D7C" w:rsidP="00111D7C">
      <w:pPr>
        <w:pStyle w:val="10"/>
      </w:pPr>
      <w:bookmarkStart w:id="113" w:name="_Toc99318655"/>
      <w:bookmarkStart w:id="114" w:name="_Toc165991075"/>
      <w:bookmarkStart w:id="115" w:name="_Toc217975535"/>
      <w:r w:rsidRPr="008B2114">
        <w:t>Региональные СМИ</w:t>
      </w:r>
      <w:bookmarkEnd w:id="36"/>
      <w:bookmarkEnd w:id="113"/>
      <w:bookmarkEnd w:id="114"/>
      <w:bookmarkEnd w:id="115"/>
    </w:p>
    <w:p w14:paraId="6A211939" w14:textId="77777777" w:rsidR="00037D72" w:rsidRPr="008B2114" w:rsidRDefault="00037D72" w:rsidP="00037D72">
      <w:pPr>
        <w:pStyle w:val="2"/>
      </w:pPr>
      <w:bookmarkStart w:id="116" w:name="_Toc217975536"/>
      <w:bookmarkStart w:id="117" w:name="_Hlk217903906"/>
      <w:r w:rsidRPr="008B2114">
        <w:t>Вечерняя Казань, 29.12.2025, Повышению пенсионного возраста способен помешать лишь рост рождаемости</w:t>
      </w:r>
      <w:bookmarkEnd w:id="116"/>
    </w:p>
    <w:p w14:paraId="12D18C5B" w14:textId="77777777" w:rsidR="00037D72" w:rsidRPr="008B2114" w:rsidRDefault="00037D72" w:rsidP="009A294B">
      <w:pPr>
        <w:pStyle w:val="3"/>
      </w:pPr>
      <w:bookmarkStart w:id="118" w:name="_Toc217975537"/>
      <w:r w:rsidRPr="008B2114">
        <w:t>Исследование РАН с прогнозами о возможном повышении пенсионного возраста вызвало бурную реакцию в обществе. Но эксперты подчеркивают, что старение населения потребует от властей новых мер, но вряд ли стоит ждать новой пенсионной реформы.</w:t>
      </w:r>
      <w:bookmarkEnd w:id="118"/>
    </w:p>
    <w:p w14:paraId="0C024113" w14:textId="4595CD33" w:rsidR="00037D72" w:rsidRPr="008B2114" w:rsidRDefault="00037D72" w:rsidP="00037D72">
      <w:r w:rsidRPr="008B2114">
        <w:t xml:space="preserve">Прогноз от </w:t>
      </w:r>
      <w:r w:rsidR="008B7412">
        <w:t>«</w:t>
      </w:r>
      <w:r w:rsidRPr="008B2114">
        <w:t>британских ученых</w:t>
      </w:r>
      <w:r w:rsidR="008B7412">
        <w:t>»</w:t>
      </w:r>
      <w:r w:rsidRPr="008B2114">
        <w:t>?</w:t>
      </w:r>
    </w:p>
    <w:p w14:paraId="4D872A5A" w14:textId="77777777" w:rsidR="00037D72" w:rsidRPr="008B2114" w:rsidRDefault="00037D72" w:rsidP="00037D72">
      <w:r w:rsidRPr="008B2114">
        <w:t>В исследовании, опубликованном в Вестнике Института экономики Российской академии наук указано, что, по расчётам Института экономики РАН, в ближайшие два десятилетия коэффициент демографической нагрузки пожилыми возрастёт в России с 37 до 51 процента. Это означает, что на 100 человек трудоспособного возраста будет приходиться около половины пенсионеров. При этом показатель также отражает соотношение числа пенсионеров и работающих граждан. Исследователи прогнозируют, что к 2045 году коэффициент демографической нагрузки вернётся на уровень 2018 года, когда было принято решение о повышении пенсионного возраста. В данных экспертов многие увидели признак начала дискуссии о возможном повышении пенсионного возраста.</w:t>
      </w:r>
    </w:p>
    <w:p w14:paraId="55709E3A" w14:textId="77777777" w:rsidR="00037D72" w:rsidRPr="008B2114" w:rsidRDefault="00037D72" w:rsidP="00037D72">
      <w:r w:rsidRPr="008B2114">
        <w:t>Депутат Госдумы Светлана Бессараб, член комитета по труду, социальной политике и делам ветеранов, выразила свое несогласие с выводами ученых. Она подчеркнула, что тема повышения пенсионного возраста вызывает острую реакцию в обществе и требует от авторов особой осторожности и ответственности.</w:t>
      </w:r>
    </w:p>
    <w:p w14:paraId="5C73079C" w14:textId="77777777" w:rsidR="00037D72" w:rsidRPr="008B2114" w:rsidRDefault="00037D72" w:rsidP="00037D72">
      <w:r w:rsidRPr="008B2114">
        <w:t xml:space="preserve">- В российском обществе любые предположения о будущем вызывают неоднозначную реакцию. Поэтому такие ненаучные прогнозы стоит делать с осторожностью. Важно не допустить, чтобы Российскую академию наук, олицетворяющую научную мысль, сравнивали с британскими учёными, чьи идеи порой вызывают интерес, - отметила Бессараб. </w:t>
      </w:r>
    </w:p>
    <w:p w14:paraId="43F7E521" w14:textId="77777777" w:rsidR="00037D72" w:rsidRPr="008B2114" w:rsidRDefault="00037D72" w:rsidP="00037D72">
      <w:r w:rsidRPr="008B2114">
        <w:t>Население мира, включая Россию, действительно стареет, многие стали жить дольше благодаря медицинским технологиям, но рождаемость снизилась. И если исследование не учитывает производительность труда и модернизацию рабочих инструментов, то оно может быть ошибочным, указывает депутат Госдумы.</w:t>
      </w:r>
    </w:p>
    <w:p w14:paraId="181E0DB0" w14:textId="77777777" w:rsidR="00037D72" w:rsidRPr="008B2114" w:rsidRDefault="00037D72" w:rsidP="00037D72">
      <w:r w:rsidRPr="008B2114">
        <w:t>- В крепостной России для обработки одного гектара земли требовалась целая семья крестьян. Но технологии значительно продвинулись. Если бы в те времена задались вопросом о будущем через 100 лет, при снижении численности крестьянских семей, то, вероятно, пришли бы к тем же выводам, что и в РАН. В 2045 году уровень роботизации производства вырастет. Поэтому считать только количество работающих и делать на этом основании неясные прогнозы недостойно научного подхода, — уточнила Бессараб.</w:t>
      </w:r>
    </w:p>
    <w:p w14:paraId="53FFE597" w14:textId="0B3591EB" w:rsidR="00037D72" w:rsidRPr="008B2114" w:rsidRDefault="00037D72" w:rsidP="00037D72">
      <w:r w:rsidRPr="008B2114">
        <w:t xml:space="preserve">Редакция журнала </w:t>
      </w:r>
      <w:r w:rsidR="008B7412">
        <w:t>«</w:t>
      </w:r>
      <w:r w:rsidRPr="008B2114">
        <w:t>Вестник Института экономики РАН</w:t>
      </w:r>
      <w:r w:rsidR="008B7412">
        <w:t>»</w:t>
      </w:r>
      <w:r w:rsidRPr="008B2114">
        <w:t xml:space="preserve"> на момент публикации материала не ответила на запрос </w:t>
      </w:r>
      <w:r w:rsidR="008B7412">
        <w:t>«</w:t>
      </w:r>
      <w:r w:rsidRPr="008B2114">
        <w:t>Вечерней Казани</w:t>
      </w:r>
      <w:r w:rsidR="008B7412">
        <w:t>»</w:t>
      </w:r>
      <w:r w:rsidRPr="008B2114">
        <w:t>.</w:t>
      </w:r>
    </w:p>
    <w:p w14:paraId="1B17A4BB" w14:textId="77777777" w:rsidR="00037D72" w:rsidRPr="008B2114" w:rsidRDefault="00037D72" w:rsidP="00037D72">
      <w:r w:rsidRPr="008B2114">
        <w:t>Работа пенсионной системы</w:t>
      </w:r>
    </w:p>
    <w:p w14:paraId="7517495C" w14:textId="14B46691" w:rsidR="00037D72" w:rsidRPr="008B2114" w:rsidRDefault="00037D72" w:rsidP="00037D72">
      <w:r w:rsidRPr="008B2114">
        <w:t xml:space="preserve">Пенсионная система России к 2025 году представляет собой гибридный механизм, где размер выплат напрямую зависит не только от стажа, но и от </w:t>
      </w:r>
      <w:r w:rsidR="008B7412">
        <w:t>«</w:t>
      </w:r>
      <w:r w:rsidRPr="008B2114">
        <w:t>стоимости</w:t>
      </w:r>
      <w:r w:rsidR="008B7412">
        <w:t>»</w:t>
      </w:r>
      <w:r w:rsidRPr="008B2114">
        <w:t xml:space="preserve"> каждого рабочего года, выраженной в коэффициентах.</w:t>
      </w:r>
    </w:p>
    <w:p w14:paraId="19664DCD" w14:textId="77777777" w:rsidR="00037D72" w:rsidRPr="008B2114" w:rsidRDefault="00037D72" w:rsidP="00037D72">
      <w:r w:rsidRPr="008B2114">
        <w:t>Современная пенсионная система хоть и стала более устойчивой к демографическим изменениям, но теперь требует от граждан официальной работы и активного участия в планировании будущего с первых лет карьеры.</w:t>
      </w:r>
    </w:p>
    <w:p w14:paraId="04C38339" w14:textId="61C00CE5" w:rsidR="00037D72" w:rsidRPr="008B2114" w:rsidRDefault="00037D72" w:rsidP="00037D72">
      <w:r w:rsidRPr="008B2114">
        <w:t xml:space="preserve">До 2002 года в стране действовала распределительная система пенсионного обеспечения: работающие граждане через налоги напрямую поддерживали пенсионеров. Затем началась реформа 2002 года, которая предполагала накопление средств. Пенсия была разделена на две части: страховую, которая тратилась на нынешних пенсионеров, и накопительную, инвестировавшуюся на индивидуальном счете. Однако в 2014 году из-за дефицита бюджета накопительная часть была </w:t>
      </w:r>
      <w:r w:rsidR="008B7412">
        <w:t>«</w:t>
      </w:r>
      <w:r w:rsidRPr="008B2114">
        <w:t>заморожена</w:t>
      </w:r>
      <w:r w:rsidR="008B7412">
        <w:t>»</w:t>
      </w:r>
      <w:r w:rsidRPr="008B2114">
        <w:t xml:space="preserve"> и все взносы стали направляться на текущие выплаты. Этот мораторий действует до сих пор.</w:t>
      </w:r>
    </w:p>
    <w:p w14:paraId="5B8DDBB3" w14:textId="77777777" w:rsidR="00037D72" w:rsidRPr="008B2114" w:rsidRDefault="00037D72" w:rsidP="00037D72">
      <w:r w:rsidRPr="008B2114">
        <w:t>В 2015 году последовала еще одна реформа, которая ввела систему индивидуальных пенсионных коэффициентов (ИПК). Вместо рублей в пенсионных правах теперь используются эти коэффициенты. Система стала полностью страховой: количество баллов, которые получает сотрудник, зависит от взносов, сделанных работодателем.</w:t>
      </w:r>
    </w:p>
    <w:p w14:paraId="6C32527E" w14:textId="77777777" w:rsidR="00037D72" w:rsidRPr="008B2114" w:rsidRDefault="00037D72" w:rsidP="00037D72">
      <w:r w:rsidRPr="008B2114">
        <w:t xml:space="preserve">Уже сегодня российская пенсионная система основана на трех принципах и управляется единым Социальным фондом России, созданным в 2023 году. Он появился после объединения Пенсионного фонда и Фонда социального страхования. Каждый год трудовой деятельности переводится в баллы. Чем выше официальная зарплата, тем больше баллов можно накопить, но не более 10 в год. В этом году для выхода на страховую пенсию потребуется минимум 15 лет стажа и 30 баллов. При этом сама пенсия состоит из двух частей: фиксированной выплаты, гарантированной государством, и страховой части, зависящей от накопленных баллов. </w:t>
      </w:r>
    </w:p>
    <w:p w14:paraId="61939E43" w14:textId="77777777" w:rsidR="00037D72" w:rsidRPr="008B2114" w:rsidRDefault="00037D72" w:rsidP="00037D72">
      <w:r w:rsidRPr="008B2114">
        <w:t xml:space="preserve">Причина в демографии, а не в бюджете </w:t>
      </w:r>
    </w:p>
    <w:p w14:paraId="772B5F28" w14:textId="77777777" w:rsidR="00037D72" w:rsidRPr="008B2114" w:rsidRDefault="00037D72" w:rsidP="00037D72">
      <w:r w:rsidRPr="008B2114">
        <w:t>Эксперты скептически оценивают точность долгосрочных прогнозов, особенно учитывая большое количество факторов, которые могут повлиять на пенсионную политику в ближайшем будущем, не говоря уже о десятках лет.</w:t>
      </w:r>
    </w:p>
    <w:p w14:paraId="55EE742C" w14:textId="77777777" w:rsidR="00037D72" w:rsidRPr="008B2114" w:rsidRDefault="00037D72" w:rsidP="00037D72">
      <w:r w:rsidRPr="008B2114">
        <w:t>Так, по мнению заведующего кафедрой Института управления, экономики и финансов КФУ Игоря Коха, действующая в России государственная пенсионная система, как и почти во всех странах мира, основана на принципе солидарности поколений, то есть пенсии нынешним пенсионерам выплачиваются не за счет их собственных накоплений, сделанных в период их трудовой деятельности, а за счет взносов, которые делают работодатели за нынешних работающих граждан. Фактически каждое поколение финансирует пенсии старших поколений, а само получает пенсии за счет младших поколений.</w:t>
      </w:r>
    </w:p>
    <w:p w14:paraId="37EB9287" w14:textId="77777777" w:rsidR="00037D72" w:rsidRPr="008B2114" w:rsidRDefault="00037D72" w:rsidP="00037D72">
      <w:r w:rsidRPr="008B2114">
        <w:t xml:space="preserve">- Данная система хорошо работает тогда, когда каждое следующее поколение больше предыдущего, а срок дожития после выхода на пенсию относительно невелик. Именно так было в начале и середине XX века, когда такая система формировалась. Сейчас продолжительность жизни и, соответственно, срок дожития значительно увеличились, а каждое новое поколение оказывается меньше предыдущего ввиду низкого уровня рождаемости. В результате пенсионная система перестала быть эффективной — как в России, так и в других развитых странах, - считает Кох. </w:t>
      </w:r>
    </w:p>
    <w:p w14:paraId="63611703" w14:textId="77777777" w:rsidR="00037D72" w:rsidRPr="008B2114" w:rsidRDefault="00037D72" w:rsidP="00037D72">
      <w:r w:rsidRPr="008B2114">
        <w:t xml:space="preserve">Он подчеркнул, что, поскольку никакие меры по стимулированию рождаемости не привели пока к желаемому результату, демографическая ситуация будет продолжать ухудшаться: доля работающего населения будет снижаться, а доля пенсионеров - расти. </w:t>
      </w:r>
    </w:p>
    <w:p w14:paraId="1EBCC35B" w14:textId="77777777" w:rsidR="00037D72" w:rsidRPr="008B2114" w:rsidRDefault="00037D72" w:rsidP="00037D72">
      <w:r w:rsidRPr="008B2114">
        <w:t xml:space="preserve">- В данной ситуации есть только два решения: либо выплачивать пенсии напрямую из бюджета, то есть за счет повышения налогов (фактически это отчасти делается, поскольку Социальный фонд России дефицитен и получает финансирование из бюджета), либо повышать пенсионный возраст, чтобы улучшить соотношение работающих и пенсионеров. По второму пути идут почти все развитые страны в течение последних 20–30 лет, — рассказал профессор. </w:t>
      </w:r>
    </w:p>
    <w:p w14:paraId="4A9F37CD" w14:textId="77777777" w:rsidR="00037D72" w:rsidRPr="008B2114" w:rsidRDefault="00037D72" w:rsidP="00037D72">
      <w:r w:rsidRPr="008B2114">
        <w:t>Таким образом, по его словам, дальнейшее повышение пенсионного возраста вполне вероятно в обозримом будущем, но оно будет связано именно с будущими демографическими проблемами, а не с текущими бюджетными.</w:t>
      </w:r>
    </w:p>
    <w:p w14:paraId="592C80B9" w14:textId="77777777" w:rsidR="00037D72" w:rsidRPr="008B2114" w:rsidRDefault="00037D72" w:rsidP="00037D72">
      <w:r w:rsidRPr="008B2114">
        <w:t>Доцент кафедры стратегического и инновационного развития Финансового университета при правительстве России Андрей Жуковский не столь категоричен в своих взглядах на эти экономико-демографические процессы, как авторы научной статьи. Однако он признает, что реформы пенсионной системы необходимы.</w:t>
      </w:r>
    </w:p>
    <w:p w14:paraId="1B531D77" w14:textId="77777777" w:rsidR="00037D72" w:rsidRPr="008B2114" w:rsidRDefault="00037D72" w:rsidP="00037D72">
      <w:r w:rsidRPr="008B2114">
        <w:t xml:space="preserve">- Ситуация непростая и порой вызывает тревогу. Однако я считаю, что это один из пессимистичных сценариев, который, надеюсь, не сбудется. Государственная политика в области народонаселения, миграции, демографии и сохранения коренных народов может дать первые ощутимые результаты в ближайшие годы. Демография — это долгосрочный процесс, и первые результаты становятся заметны только через 3–5 лет, - отметил Жуковский. </w:t>
      </w:r>
    </w:p>
    <w:p w14:paraId="5E9E130E" w14:textId="77777777" w:rsidR="00037D72" w:rsidRPr="008B2114" w:rsidRDefault="00037D72" w:rsidP="00037D72">
      <w:r w:rsidRPr="008B2114">
        <w:t>Для создания оптимальной пенсионной системы в России и за её пределами, по его мнению, необходимы дальнейшие реформы и изменения. Это нужно учитывать в контексте текущих геоэкономических и социально-демографических проблем как в России, так и в мире.</w:t>
      </w:r>
    </w:p>
    <w:p w14:paraId="714DDC18" w14:textId="77777777" w:rsidR="00037D72" w:rsidRPr="008B2114" w:rsidRDefault="00037D72" w:rsidP="00037D72">
      <w:r w:rsidRPr="008B2114">
        <w:t xml:space="preserve">- Повышение пенсионного возраста само по себе не кажется мне надёжным и устойчивым решением проблемы старения населения в России и других странах. Главное — обеспечить социально-экономическую стабильность и уверенность в будущем. Это возможно через законодательные реформы и улучшение государственной поддержки. Речь идёт как о демографической и молодёжной политике, так и о создании условий для комфортной и счастливой жизни пожилых людей, - добавил Жуковский.  </w:t>
      </w:r>
    </w:p>
    <w:p w14:paraId="53018705" w14:textId="77777777" w:rsidR="00037D72" w:rsidRPr="008B2114" w:rsidRDefault="00037D72" w:rsidP="00037D72">
      <w:r w:rsidRPr="008B2114">
        <w:t>Эксперт призывает обратить внимание на то, что нынешнее и будущие поколения пожилых людей служат примером для молодёжи, показывая, какой может быть старость и на что можно рассчитывать в пенсионном возрасте.</w:t>
      </w:r>
    </w:p>
    <w:p w14:paraId="7CA59FDB" w14:textId="77777777" w:rsidR="00037D72" w:rsidRPr="008B2114" w:rsidRDefault="00037D72" w:rsidP="00037D72">
      <w:r w:rsidRPr="008B2114">
        <w:t>При этом финансовый эксперт Алексей Кричевский заявил, что оценка демографии через целых два десятилетия - это оценка с очень большой вероятностью погрешности, причем не просто статистической, а фактической. Поэтому брать оценочное суждение как возможную реальность все-таки несколько наивно.</w:t>
      </w:r>
    </w:p>
    <w:p w14:paraId="78F29AFA" w14:textId="77777777" w:rsidR="00037D72" w:rsidRPr="008B2114" w:rsidRDefault="00037D72" w:rsidP="00037D72">
      <w:r w:rsidRPr="008B2114">
        <w:t>- Повышение фискальной нагрузки сегодня не связано с тем, что завтра повысится пенсионный возраст или произойдет что-то подобное, то есть какой-либо очередной тектонический сдвиг. Об этом сложно говорить хотя бы потому, что нет ни малейшего понимания, каким будет миропорядок через 15–20 лет, - отметил Кричевский.</w:t>
      </w:r>
    </w:p>
    <w:p w14:paraId="0E3063EE" w14:textId="77777777" w:rsidR="00037D72" w:rsidRPr="008B2114" w:rsidRDefault="00037D72" w:rsidP="00037D72">
      <w:r w:rsidRPr="008B2114">
        <w:t>Он уточнил, что исследования в этой области могут оправдать активную пропаганду деторождения, что способно изменить ситуацию к лучшему. Кроме того, технологический прогресс позволяет людям пенсионного возраста управлять многими процессами, если они продолжают развиваться. Это создаст условия для решения вопросов, связанных с соотношением экономически активного населения и пенсионеров, а также с необходимостью работать до конца жизни. Поэтому, по мнению эксперта, не стоит упрощенно подходить к анализу таких исследований.</w:t>
      </w:r>
    </w:p>
    <w:p w14:paraId="6E6C7E3B" w14:textId="010AB7E3" w:rsidR="00037D72" w:rsidRPr="008B2114" w:rsidRDefault="00E9510D" w:rsidP="00037D72">
      <w:hyperlink r:id="rId41" w:history="1">
        <w:r w:rsidR="00037D72" w:rsidRPr="008B2114">
          <w:rPr>
            <w:rStyle w:val="a3"/>
          </w:rPr>
          <w:t>https://www.evening-kazan.ru/obshhestvo/articles/povysheniyu-pensionnogo-vozrasta-sposoben-pomeshat-lish-rost-rozhdaemosti</w:t>
        </w:r>
      </w:hyperlink>
      <w:r w:rsidR="00037D72" w:rsidRPr="008B2114">
        <w:t xml:space="preserve"> </w:t>
      </w:r>
    </w:p>
    <w:p w14:paraId="095157E1" w14:textId="77777777" w:rsidR="00FE0540" w:rsidRPr="008B2114" w:rsidRDefault="00FE0540" w:rsidP="00FE0540">
      <w:pPr>
        <w:pStyle w:val="2"/>
      </w:pPr>
      <w:bookmarkStart w:id="119" w:name="_Toc217975538"/>
      <w:bookmarkEnd w:id="117"/>
      <w:r w:rsidRPr="008B2114">
        <w:t>Вечерний Санкт-Петербург, 29.12.2025, Некоторые российские пенсионеры в 2026 году могут потерять до 70% пенсионных выплат</w:t>
      </w:r>
      <w:bookmarkEnd w:id="119"/>
    </w:p>
    <w:p w14:paraId="10A4FCA0" w14:textId="77777777" w:rsidR="00FE0540" w:rsidRPr="008B2114" w:rsidRDefault="00FE0540" w:rsidP="009A294B">
      <w:pPr>
        <w:pStyle w:val="3"/>
      </w:pPr>
      <w:bookmarkStart w:id="120" w:name="_Toc217975539"/>
      <w:r w:rsidRPr="008B2114">
        <w:t>Пенсионеры в Российской Федерации с января могут столкнуться с сокращением ежемесячных выплат, если имеют долги.</w:t>
      </w:r>
      <w:bookmarkEnd w:id="120"/>
    </w:p>
    <w:p w14:paraId="247C4E35" w14:textId="77777777" w:rsidR="00FE0540" w:rsidRPr="008B2114" w:rsidRDefault="00FE0540" w:rsidP="00FE0540">
      <w:r w:rsidRPr="008B2114">
        <w:t>Соцфонд будет взыскивать задолженности по более жёстким правилам. Основанием для взыскания будут судебные решения по просроченным обязательствам. Не получить часть пенсии можно, если не оплатить кредит, накопить долги по ЖКХ или по алиментам. Соцфонду следует исполнять постановления судебных приставов.</w:t>
      </w:r>
    </w:p>
    <w:p w14:paraId="4FD1170D" w14:textId="77777777" w:rsidR="00FE0540" w:rsidRPr="008B2114" w:rsidRDefault="00FE0540" w:rsidP="00FE0540">
      <w:r w:rsidRPr="008B2114">
        <w:t>Максимальное взыскание по большей части долгов — 20% от ежемесячной пенсии. Однако в ряде случаев процент может составить даже 70%. Такой порог применяется в случае взыскания средств по ряду исполнительных документов. В том числе алименты на несовершеннолетних детей, возмещение вреда здоровью, причинённого другим лицам, компенсация ущерба в связи со смертью кормильца.</w:t>
      </w:r>
    </w:p>
    <w:p w14:paraId="236E38B9" w14:textId="77777777" w:rsidR="00FE0540" w:rsidRPr="008B2114" w:rsidRDefault="00FE0540" w:rsidP="00FE0540">
      <w:r w:rsidRPr="008B2114">
        <w:t>Юристы дали рекомендацию пожилым гражданам с долговыми обязательствами — не нужно ждать автоматического взыскания долга. Лучше заранее договориться с судебными приставами о предоставлении отсрочки платежей или заключить мировое соглашение с кредитором. Такой подход позволяет установить удобный график погашения задолженности, избежав резких вычетов большой доли своего ежемесячного дохода.</w:t>
      </w:r>
    </w:p>
    <w:p w14:paraId="0CA2BE19" w14:textId="58F55A9B" w:rsidR="00111D7C" w:rsidRPr="008B2114" w:rsidRDefault="00E9510D" w:rsidP="00FE0540">
      <w:hyperlink r:id="rId42" w:history="1">
        <w:r w:rsidR="00FE0540" w:rsidRPr="008B2114">
          <w:rPr>
            <w:rStyle w:val="a3"/>
          </w:rPr>
          <w:t>https://vecherka-spb.ru/2025/12/29/nekotorie-rossiiskie-pensioneri-v-2026-godu-mogut-poteryat-do-70-pensionnikh-viplat</w:t>
        </w:r>
      </w:hyperlink>
    </w:p>
    <w:p w14:paraId="2D9F1182" w14:textId="77777777" w:rsidR="00FE0540" w:rsidRPr="008B2114" w:rsidRDefault="00FE0540" w:rsidP="00FE0540"/>
    <w:p w14:paraId="5A637E07" w14:textId="77777777" w:rsidR="00111D7C" w:rsidRPr="008B2114" w:rsidRDefault="00111D7C" w:rsidP="00111D7C">
      <w:pPr>
        <w:pStyle w:val="251"/>
      </w:pPr>
      <w:bookmarkStart w:id="121" w:name="_Toc99271704"/>
      <w:bookmarkStart w:id="122" w:name="_Toc99318656"/>
      <w:bookmarkStart w:id="123" w:name="_Toc165991076"/>
      <w:bookmarkStart w:id="124" w:name="_Toc217975540"/>
      <w:bookmarkStart w:id="125" w:name="_Toc62681899"/>
      <w:bookmarkEnd w:id="26"/>
      <w:bookmarkEnd w:id="27"/>
      <w:bookmarkEnd w:id="28"/>
      <w:r w:rsidRPr="008B2114">
        <w:t>НОВОСТИ МАКРОЭКОНОМИКИ</w:t>
      </w:r>
      <w:bookmarkEnd w:id="121"/>
      <w:bookmarkEnd w:id="122"/>
      <w:bookmarkEnd w:id="123"/>
      <w:bookmarkEnd w:id="124"/>
    </w:p>
    <w:p w14:paraId="0F4AF8D3" w14:textId="77777777" w:rsidR="006E136A" w:rsidRPr="008B2114" w:rsidRDefault="006E136A" w:rsidP="006E136A">
      <w:pPr>
        <w:pStyle w:val="2"/>
      </w:pPr>
      <w:bookmarkStart w:id="126" w:name="_Toc217975541"/>
      <w:bookmarkStart w:id="127" w:name="_Toc99271711"/>
      <w:bookmarkStart w:id="128" w:name="_Toc99318657"/>
      <w:r w:rsidRPr="008B2114">
        <w:t>Ведомости, 29.12.2025, Кому какое дело до рынка акций</w:t>
      </w:r>
      <w:bookmarkEnd w:id="126"/>
    </w:p>
    <w:p w14:paraId="4A385DFD" w14:textId="77777777" w:rsidR="006E136A" w:rsidRPr="008B2114" w:rsidRDefault="006E136A" w:rsidP="009A294B">
      <w:pPr>
        <w:pStyle w:val="3"/>
      </w:pPr>
      <w:bookmarkStart w:id="129" w:name="_Toc217975542"/>
      <w:r w:rsidRPr="008B2114">
        <w:t>Рынок акций в 2025 г. представляет собой печальное зрелище. С начала года индекс Мосбиржи потерял более 4%, а полной доходности вырос на 2,5%. Создается впечатление, что обороты торгов поддерживаются исключительно ради приличия. Аналитики SberCIB, правда, говорят, что в акции в этом году были чистые притоки - в отличие от прошлого года. Но в ноябре, например, объемы торгов упали почти на 30% в годовом выражении, а среднедневной оборот снизился на 43% со 155 млрд до 88 млрд руб. - минимальный уровень за год.</w:t>
      </w:r>
      <w:bookmarkEnd w:id="129"/>
    </w:p>
    <w:p w14:paraId="6F7A9A9C" w14:textId="77777777" w:rsidR="006E136A" w:rsidRPr="008B2114" w:rsidRDefault="006E136A" w:rsidP="006E136A">
      <w:r w:rsidRPr="008B2114">
        <w:t>Зачем в 2025 г. людям надо было инвестировать? Горизонт владения акцией в идеале - это минимум три года. В идеале. С предсказуемым рынком.</w:t>
      </w:r>
    </w:p>
    <w:p w14:paraId="4D8A3B7F" w14:textId="77777777" w:rsidR="006E136A" w:rsidRPr="008B2114" w:rsidRDefault="006E136A" w:rsidP="006E136A">
      <w:r w:rsidRPr="008B2114">
        <w:t>При текущей ключевой ставке кому какое дело до акций, если можно сидеть в депозитах и облигациях с фиксированным купоном и не тужить, а на сдачу еще в фонды денежного рынка вкладывать. Но не может одна лишь ключевая ставка отбрасывать рынок к годовым минимумам - хотя ее продолжительный высокий уровень с вытекающими последствиями вполне себе может.</w:t>
      </w:r>
    </w:p>
    <w:p w14:paraId="4B195579" w14:textId="4B0AE021" w:rsidR="006E136A" w:rsidRPr="008B2114" w:rsidRDefault="006E136A" w:rsidP="006E136A">
      <w:r w:rsidRPr="008B2114">
        <w:t xml:space="preserve">Собственно, а чем вдруг в этом году рынок акций мог заинтересовать инвестора? Исками об изъятии в пользу государства акций заводов? Непредсказуемой дивидендной политикой? Публичными заявлениями некоторых эмитентов в духе </w:t>
      </w:r>
      <w:r w:rsidR="008B7412">
        <w:t>«</w:t>
      </w:r>
      <w:r w:rsidRPr="008B2114">
        <w:t>мы не заинтересованы в повышении акционерной стоимости</w:t>
      </w:r>
      <w:r w:rsidR="008B7412">
        <w:t>»</w:t>
      </w:r>
      <w:r w:rsidRPr="008B2114">
        <w:t>? А ведь раньше в советах директоров заседали независимые члены. Кто знает, где они остались? У многих публичных компаний информация о советах директоров скрыта, и понятно почему.</w:t>
      </w:r>
    </w:p>
    <w:p w14:paraId="25F0D0BC" w14:textId="602664B8" w:rsidR="006E136A" w:rsidRPr="008B2114" w:rsidRDefault="006E136A" w:rsidP="006E136A">
      <w:r w:rsidRPr="008B2114">
        <w:t xml:space="preserve">Ладно, отставим в сторону эти </w:t>
      </w:r>
      <w:r w:rsidR="008B7412">
        <w:t>«</w:t>
      </w:r>
      <w:r w:rsidRPr="008B2114">
        <w:t>лучшие практики</w:t>
      </w:r>
      <w:r w:rsidR="008B7412">
        <w:t>»</w:t>
      </w:r>
      <w:r w:rsidRPr="008B2114">
        <w:t xml:space="preserve"> корпоративного управления и советы директоров - для многих инвесторов последним оплотом была как раз дивидендная политика. Держишь акцию и знаешь, что компания с какой-то периодичностью платит определенный процент от прибыли акционерам - так у нее написано в дивидендной политике. Но как будто в этом году и этот оплот стал рушиться: </w:t>
      </w:r>
      <w:r w:rsidR="008B7412">
        <w:t>«</w:t>
      </w:r>
      <w:r w:rsidRPr="008B2114">
        <w:t>Газпром</w:t>
      </w:r>
      <w:r w:rsidR="008B7412">
        <w:t>»</w:t>
      </w:r>
      <w:r w:rsidRPr="008B2114">
        <w:t xml:space="preserve"> (снова), </w:t>
      </w:r>
      <w:r w:rsidR="008B7412">
        <w:t>«</w:t>
      </w:r>
      <w:r w:rsidRPr="008B2114">
        <w:t>Магнит</w:t>
      </w:r>
      <w:r w:rsidR="008B7412">
        <w:t>»</w:t>
      </w:r>
      <w:r w:rsidRPr="008B2114">
        <w:t xml:space="preserve">, металлурги ММК, НЛМК и </w:t>
      </w:r>
      <w:r w:rsidR="008B7412">
        <w:t>«</w:t>
      </w:r>
      <w:r w:rsidRPr="008B2114">
        <w:t>Северсталь</w:t>
      </w:r>
      <w:r w:rsidR="008B7412">
        <w:t>»</w:t>
      </w:r>
      <w:r w:rsidRPr="008B2114">
        <w:t xml:space="preserve">, </w:t>
      </w:r>
      <w:r w:rsidR="008B7412">
        <w:t>«</w:t>
      </w:r>
      <w:r w:rsidRPr="008B2114">
        <w:t>Норникель</w:t>
      </w:r>
      <w:r w:rsidR="008B7412">
        <w:t>»</w:t>
      </w:r>
      <w:r w:rsidRPr="008B2114">
        <w:t xml:space="preserve">. Как сказал один из моих собеседников, вселенная дивидендов сжалась до </w:t>
      </w:r>
      <w:r w:rsidR="008B7412">
        <w:t>«</w:t>
      </w:r>
      <w:r w:rsidRPr="008B2114">
        <w:t>Сбера</w:t>
      </w:r>
      <w:r w:rsidR="008B7412">
        <w:t>»</w:t>
      </w:r>
      <w:r w:rsidRPr="008B2114">
        <w:t>. От себя добавлю - до финансового сектора.</w:t>
      </w:r>
    </w:p>
    <w:p w14:paraId="2284849B" w14:textId="31DDAF05" w:rsidR="006E136A" w:rsidRPr="008B2114" w:rsidRDefault="006E136A" w:rsidP="006E136A">
      <w:r w:rsidRPr="008B2114">
        <w:t xml:space="preserve">Но и эмитентов понять можно - как публичной компании (и зачем) можно быть открытой и предсказуемой, если условия вокруг нее непредсказуемые? Это как просить нарисовать красным маркером синюю линию. И вот - вроде бы - рынок заложил уже в цены все риски, но тут, например, против </w:t>
      </w:r>
      <w:r w:rsidR="008B7412">
        <w:t>«</w:t>
      </w:r>
      <w:r w:rsidRPr="008B2114">
        <w:t>Лукойла</w:t>
      </w:r>
      <w:r w:rsidR="008B7412">
        <w:t>»</w:t>
      </w:r>
      <w:r w:rsidRPr="008B2114">
        <w:t xml:space="preserve"> вводят санкции. До каких глубин розничный инвестор может просчитать такие риски?</w:t>
      </w:r>
    </w:p>
    <w:p w14:paraId="50DFECA6" w14:textId="2CAA890F" w:rsidR="006E136A" w:rsidRPr="008B2114" w:rsidRDefault="006E136A" w:rsidP="006E136A">
      <w:r w:rsidRPr="008B2114">
        <w:t xml:space="preserve">Да и когда самим компаниям думать о повышении акционерной стоимости (и зачем), если им просто надо как-то выживать (ставка все же имеет значение)? Когда думать о повышении капитализации и акционерной стоимости, если у нас реальный горизонт планирования - </w:t>
      </w:r>
      <w:r w:rsidR="008B7412">
        <w:t>«</w:t>
      </w:r>
      <w:r w:rsidRPr="008B2114">
        <w:t>овернайт</w:t>
      </w:r>
      <w:r w:rsidR="008B7412">
        <w:t>»</w:t>
      </w:r>
      <w:r w:rsidRPr="008B2114">
        <w:t>? Компании расставляют приоритеты, и, увы, заботы об акционерной стоимости далеко не у всех стоят на первом месте.</w:t>
      </w:r>
    </w:p>
    <w:p w14:paraId="39867AF1" w14:textId="1BFE9AE2" w:rsidR="006E136A" w:rsidRPr="008B2114" w:rsidRDefault="006E136A" w:rsidP="006E136A">
      <w:r w:rsidRPr="008B2114">
        <w:t xml:space="preserve">Банк России - спасибо ему - всегда стоит на стороне розничного инвестора, старается: индексы эталонных акций, повышение прозрачности, </w:t>
      </w:r>
      <w:r w:rsidR="008B7412">
        <w:t>«</w:t>
      </w:r>
      <w:r w:rsidRPr="008B2114">
        <w:t>звездочки</w:t>
      </w:r>
      <w:r w:rsidR="008B7412">
        <w:t>»</w:t>
      </w:r>
      <w:r w:rsidRPr="008B2114">
        <w:t xml:space="preserve"> компаниям, которые будут показывать их справедливую оценку. А как повысить прозрачность, если условия жизни экономики сейчас непрозрачные? Это все работает и может быть полезно, когда рынок функционирует не в режиме тысячи тысяч санкций, а в, скажем так, комнатных условиях. Когда он пусть и волатилен, но предсказуем.</w:t>
      </w:r>
    </w:p>
    <w:p w14:paraId="772732D5" w14:textId="1DDD23C7" w:rsidR="006E136A" w:rsidRPr="008B2114" w:rsidRDefault="006E136A" w:rsidP="006E136A">
      <w:r w:rsidRPr="008B2114">
        <w:t xml:space="preserve">И все же сейчас рынок, говорят, недооценен и по всем мультипликаторам должен стоить сильно выше. Должен - на цифрах. Но реальность не в цифрах - она в геополитике и макроэкономике. И таков факт - рынок стоит ровно столько, сколько на нем сейчас рисков и какой заложен дисконт. При этом к 2030 г. его капитализация должна составлять 66% ВВП, и выполнение этой задачи не подразумевает никаких </w:t>
      </w:r>
      <w:r w:rsidR="008B7412">
        <w:t>«</w:t>
      </w:r>
      <w:r w:rsidRPr="008B2114">
        <w:t>но</w:t>
      </w:r>
      <w:r w:rsidR="008B7412">
        <w:t>»</w:t>
      </w:r>
      <w:r w:rsidRPr="008B2114">
        <w:t>. 2025 год к заветной цели не приблизил. Остается надеяться на 2026 г., новые деньги, новые имена и удачу.</w:t>
      </w:r>
    </w:p>
    <w:p w14:paraId="35E6AE2E" w14:textId="7FA39529" w:rsidR="00111D7C" w:rsidRDefault="006E136A" w:rsidP="006E136A">
      <w:pPr>
        <w:rPr>
          <w:lang w:val="en-US"/>
        </w:rPr>
      </w:pPr>
      <w:r w:rsidRPr="008B2114">
        <w:t xml:space="preserve">Екатерина Литова, редактор отдела </w:t>
      </w:r>
      <w:r w:rsidR="008B7412">
        <w:t>«</w:t>
      </w:r>
      <w:r w:rsidRPr="008B2114">
        <w:t>Финансы и инвестиции</w:t>
      </w:r>
      <w:r w:rsidR="008B7412">
        <w:t>»</w:t>
      </w:r>
    </w:p>
    <w:p w14:paraId="7CA64744" w14:textId="7882047D" w:rsidR="0041739D" w:rsidRPr="00551B60" w:rsidRDefault="0041739D" w:rsidP="0041739D">
      <w:pPr>
        <w:pStyle w:val="2"/>
      </w:pPr>
      <w:bookmarkStart w:id="130" w:name="_Toc217975543"/>
      <w:r w:rsidRPr="0041739D">
        <w:t>Известия, 30.12.2025</w:t>
      </w:r>
      <w:r w:rsidRPr="00551B60">
        <w:t xml:space="preserve">, </w:t>
      </w:r>
      <w:r w:rsidRPr="0041739D">
        <w:t>Что изменится в жизни россиян с 1 января</w:t>
      </w:r>
      <w:bookmarkEnd w:id="130"/>
    </w:p>
    <w:p w14:paraId="0DA74175" w14:textId="77777777" w:rsidR="0041739D" w:rsidRPr="0041739D" w:rsidRDefault="0041739D" w:rsidP="0041739D">
      <w:pPr>
        <w:pStyle w:val="3"/>
      </w:pPr>
      <w:bookmarkStart w:id="131" w:name="_Toc217975544"/>
      <w:r w:rsidRPr="0041739D">
        <w:t>С наступлением нового года в России традиционно вступает в силу целый пакет законов и нормативных изменений, затрагивающих ключевые сферы жизни - от налогов и жилищных вопросов до зарплат, тарифов ЖКУ и ипотеки. Часть нововведений потребует особого внимания и предварительной подготовки, особенно со стороны бизнеса и получателей социальных выплат. О том, какие законодательные изменения ждут россиян и как они повлияют на повседневную жизнь, - в материале «Известий».</w:t>
      </w:r>
      <w:bookmarkEnd w:id="131"/>
    </w:p>
    <w:p w14:paraId="6486DDEC" w14:textId="77777777" w:rsidR="0041739D" w:rsidRPr="0041739D" w:rsidRDefault="0041739D" w:rsidP="0041739D">
      <w:r w:rsidRPr="0041739D">
        <w:t>МРОТ и прожиточный минимум</w:t>
      </w:r>
    </w:p>
    <w:p w14:paraId="24FC9E52" w14:textId="77777777" w:rsidR="0041739D" w:rsidRPr="0041739D" w:rsidRDefault="0041739D" w:rsidP="0041739D">
      <w:r w:rsidRPr="0041739D">
        <w:t>С 1 января 2026 года минимальный размер оплаты труда (МРОТ) в России составит 27 093 рубля в месяц. Это установлено Федеральным законом от 28.11.2025 № 429.</w:t>
      </w:r>
    </w:p>
    <w:p w14:paraId="0A5285BC" w14:textId="77777777" w:rsidR="0041739D" w:rsidRPr="0041739D" w:rsidRDefault="0041739D" w:rsidP="0041739D">
      <w:r w:rsidRPr="0041739D">
        <w:t>С 2022 года МРОТ определяется как 48% от медианной зарплаты прошлого года. По данным Росстата, в 2024 году медианная заработная плата составила 56 443 рубля, что и легло в основу нового уровня МРОТ.</w:t>
      </w:r>
    </w:p>
    <w:p w14:paraId="4E0FF6F8" w14:textId="77777777" w:rsidR="0041739D" w:rsidRPr="0041739D" w:rsidRDefault="0041739D" w:rsidP="0041739D">
      <w:r w:rsidRPr="0041739D">
        <w:t>МРОТ оказывает влияние на широкий круг социальных расчетов: на его основе рассчитываются заработная плата, больничные, декретные выплаты, а также некоторые социальные пособия.</w:t>
      </w:r>
    </w:p>
    <w:p w14:paraId="55826933" w14:textId="77777777" w:rsidR="0041739D" w:rsidRPr="00551B60" w:rsidRDefault="0041739D" w:rsidP="0041739D">
      <w:r w:rsidRPr="0041739D">
        <w:t xml:space="preserve">Одновременно с этим установлен прожиточный минимум (ПМ) на душу населения - 18 939 рублей, согласно федеральному бюджету на 2026 год (Федеральный закон от 28.11.2025 № 426). </w:t>
      </w:r>
      <w:r w:rsidRPr="00551B60">
        <w:t>Для различных категорий населения применяются коэффициенты: трудоспособное население - 20 644 рубля, несовершеннолетние дети - 18 371 рубль, пенсионеры - 16 288 рублей.</w:t>
      </w:r>
    </w:p>
    <w:p w14:paraId="070AB2F5" w14:textId="77777777" w:rsidR="0041739D" w:rsidRPr="00551B60" w:rsidRDefault="0041739D" w:rsidP="0041739D">
      <w:r w:rsidRPr="00551B60">
        <w:t>Для сравнения, в 2025 году прожиточный минимум составлял 17 733 рубля. Таким образом, с 2026 года его величина увеличивается на 6,8%. Показатель прожиточного минимума используется при назначении различных пособий, включая единое пособие на детей и пособия беременным женщинам.</w:t>
      </w:r>
    </w:p>
    <w:p w14:paraId="408003EC" w14:textId="77777777" w:rsidR="0041739D" w:rsidRPr="00551B60" w:rsidRDefault="0041739D" w:rsidP="0041739D">
      <w:r w:rsidRPr="00551B60">
        <w:t>Индексация пенсий в 2026 году</w:t>
      </w:r>
    </w:p>
    <w:p w14:paraId="0A2340F1" w14:textId="77777777" w:rsidR="0041739D" w:rsidRPr="00551B60" w:rsidRDefault="0041739D" w:rsidP="0041739D">
      <w:r w:rsidRPr="00551B60">
        <w:t>Страховые пенсии снова проиндексируют с 1 января на 7,6%. Стоимость пенсионного балла после индексации составит 156,76 рубля, величина фиксированной выплаты - 9584,69 рубля.</w:t>
      </w:r>
    </w:p>
    <w:p w14:paraId="752D7D30" w14:textId="77777777" w:rsidR="0041739D" w:rsidRPr="00551B60" w:rsidRDefault="0041739D" w:rsidP="0041739D">
      <w:r w:rsidRPr="00551B60">
        <w:t>При этом правительство не исключает повторения прошлогоднего сценария с доиндексацией страховых пенсий в феврале (на разницу между прогнозируемым значением инфляции по итогам 2025 года и ее фактическим значением, которое рассчитает Росстат в начале 2026-го).</w:t>
      </w:r>
    </w:p>
    <w:p w14:paraId="6D289791" w14:textId="77777777" w:rsidR="0041739D" w:rsidRPr="00551B60" w:rsidRDefault="0041739D" w:rsidP="0041739D">
      <w:r w:rsidRPr="00551B60">
        <w:t>Индексация материнского капитала</w:t>
      </w:r>
    </w:p>
    <w:p w14:paraId="494B7C8D" w14:textId="77777777" w:rsidR="0041739D" w:rsidRPr="00551B60" w:rsidRDefault="0041739D" w:rsidP="0041739D">
      <w:r w:rsidRPr="00551B60">
        <w:t>С 1 февраля 2026 года материнский капитал будет проиндексирован на 6,8%. После повышения сумма выплаты на первого ребенка составит 737 205 рублей, а на второго приблизится к миллиону рублей. Точные размеры выплат будут опубликованы в начале года.</w:t>
      </w:r>
    </w:p>
    <w:p w14:paraId="4EBE685C" w14:textId="77777777" w:rsidR="0041739D" w:rsidRPr="00551B60" w:rsidRDefault="0041739D" w:rsidP="0041739D">
      <w:r w:rsidRPr="00551B60">
        <w:t>Индексация маткапитала предусмотрена Федеральным законом о федеральном бюджете. При этом индексируется не только первоначальная сумма выплаты, но и остаток материнского капитала, остающийся на счете семьи.</w:t>
      </w:r>
    </w:p>
    <w:p w14:paraId="79B67659" w14:textId="77777777" w:rsidR="0041739D" w:rsidRPr="00551B60" w:rsidRDefault="0041739D" w:rsidP="0041739D">
      <w:r w:rsidRPr="00551B60">
        <w:t>Увеличение НДС</w:t>
      </w:r>
    </w:p>
    <w:p w14:paraId="67E727DF" w14:textId="77777777" w:rsidR="0041739D" w:rsidRPr="00551B60" w:rsidRDefault="0041739D" w:rsidP="0041739D">
      <w:r w:rsidRPr="00551B60">
        <w:t>С 1 января 2026 года базовая ставка НДС увеличится с 20 до 22%. Соответствующие изменения предусмотрены Федеральным законом от 28.11.2025 № 426.</w:t>
      </w:r>
    </w:p>
    <w:p w14:paraId="29F1734D" w14:textId="77777777" w:rsidR="0041739D" w:rsidRPr="00551B60" w:rsidRDefault="0041739D" w:rsidP="0041739D">
      <w:r w:rsidRPr="00551B60">
        <w:t>Льготная ставка НДС в размере 10% сохранится для продуктов питания, детских товаров и лекарственных средств. Также продолжит действовать нулевая ставка для отдельных категорий операций. При этом для большинства товаров и услуг, в том числе строительных, бытовых и социальных, налоговая нагрузка возрастет. Ожидается, что производители и поставщики переложат это повышение на конечного потребителя.</w:t>
      </w:r>
    </w:p>
    <w:p w14:paraId="0A465803" w14:textId="77777777" w:rsidR="0041739D" w:rsidRPr="00551B60" w:rsidRDefault="0041739D" w:rsidP="0041739D">
      <w:r w:rsidRPr="00551B60">
        <w:t>Цены в магазинах, а также в договорах, где НДС выделен отдельной строкой, будут автоматически пересчитаны с учетом новой ставки. Если договор был заключен до конца 2025 года и в нем указана цена «с НДС 20%», то с 2026 года поставщик вправе доначислить разницу в размере 2%.</w:t>
      </w:r>
    </w:p>
    <w:p w14:paraId="47AB242F" w14:textId="77777777" w:rsidR="0041739D" w:rsidRPr="00551B60" w:rsidRDefault="0041739D" w:rsidP="0041739D">
      <w:r w:rsidRPr="00551B60">
        <w:t>Страховой стаж и перерасчет пенсий для многодетных</w:t>
      </w:r>
    </w:p>
    <w:p w14:paraId="0B9808A7" w14:textId="77777777" w:rsidR="0041739D" w:rsidRPr="00551B60" w:rsidRDefault="0041739D" w:rsidP="0041739D">
      <w:r w:rsidRPr="00551B60">
        <w:t>С 1 января 2026 года вступает в силу важное изменение для многодетных родителей. В страховой стаж будут засчитываться все периоды ухода за детьми до достижения ими возраста 1,5 года, без ограничения по количеству детей. Ранее в стаж можно было включить периоды ухода не более чем за четырьмя детьми. Нововведение закреплено Федеральным законом от 28 ноября 2025 года № 443-ФЗ.</w:t>
      </w:r>
    </w:p>
    <w:p w14:paraId="62909F85" w14:textId="77777777" w:rsidR="0041739D" w:rsidRPr="00551B60" w:rsidRDefault="0041739D" w:rsidP="0041739D">
      <w:r w:rsidRPr="00551B60">
        <w:t>При этом закон не предусматривает автоматического перерасчета пенсий, он производится исключительно по заявлению гражданина. Пенсия начисляется по общим правилам, то есть с первого числа месяца, следующего за месяцем обращения. Таким образом, с января 2026 года увеличенную выплату получат только те, кто успеет подать заявление до конца 2025 года.</w:t>
      </w:r>
    </w:p>
    <w:p w14:paraId="2013B2C1" w14:textId="77777777" w:rsidR="0041739D" w:rsidRPr="00551B60" w:rsidRDefault="0041739D" w:rsidP="0041739D">
      <w:r w:rsidRPr="00551B60">
        <w:t>В связи с принятием закона Социальный фонд России (СФР) уже объявил о начале приема заявлений на перерасчет пенсий. Подать заявление могут матери, воспитывающие пятерых и более детей, а также отцы в случаях, если именно они осуществляли уход за детьми. Обратиться за перерасчетом можно уже в декабре 2025 года, чтобы при расчете пенсии были учтены дополнительные пенсионные коэффициенты или стаж за пятого и последующих детей.</w:t>
      </w:r>
    </w:p>
    <w:p w14:paraId="2EBD573A" w14:textId="77777777" w:rsidR="0041739D" w:rsidRPr="00551B60" w:rsidRDefault="0041739D" w:rsidP="0041739D">
      <w:r w:rsidRPr="00551B60">
        <w:t>Заявление можно подать в электронном виде через портал «Госуслуги», выбрав услугу «Перерасчет размера пенсии», затем «Иное основание» и пункт «Учет в стаже периодов ухода за детьми». К заявлению необходимо приложить скан-копии свидетельств о рождении детей.</w:t>
      </w:r>
    </w:p>
    <w:p w14:paraId="30C81FFE" w14:textId="77777777" w:rsidR="0041739D" w:rsidRPr="00551B60" w:rsidRDefault="0041739D" w:rsidP="0041739D">
      <w:r w:rsidRPr="00551B60">
        <w:t>Снижение лимита доходов на «упрощенке» для уплаты НДС</w:t>
      </w:r>
    </w:p>
    <w:p w14:paraId="08801789" w14:textId="77777777" w:rsidR="0041739D" w:rsidRPr="00551B60" w:rsidRDefault="0041739D" w:rsidP="0041739D">
      <w:r w:rsidRPr="00551B60">
        <w:t>В 2025 году организации и индивидуальные предприниматели на УСН обязаны уплачивать НДС, если их доходы за предыдущий год либо в текущем году превысили 60 млн рублей. Начиная с 2026 года вводится поэтапное снижение лимита доходов, дающего право на освобождение от НДС.</w:t>
      </w:r>
    </w:p>
    <w:p w14:paraId="3513A874" w14:textId="77777777" w:rsidR="0041739D" w:rsidRPr="00551B60" w:rsidRDefault="0041739D" w:rsidP="0041739D">
      <w:r w:rsidRPr="00551B60">
        <w:t>С 1 января 2026 года не платить НДС смогут компании и ИП на УСН, если их доходы по итогам 2025 года не превысили 20 млн рублей. Этот же порог будет применяться и для утраты права на освобождение от НДС в течение 2026 года. Соответствующие изменения закреплены в пункте 101 статьи 2 Федерального закона от 28 ноября 2025 года № 425-ФЗ.</w:t>
      </w:r>
    </w:p>
    <w:p w14:paraId="78F98AC4" w14:textId="77777777" w:rsidR="0041739D" w:rsidRPr="00551B60" w:rsidRDefault="0041739D" w:rsidP="0041739D">
      <w:r w:rsidRPr="00551B60">
        <w:t>Кроме того, пункт 8 той же статьи предусматривает послабление для налогоплательщиков на УСН, которые впервые становятся плательщиками НДС. В первый год применения налога они смогут отказаться от пониженной ставки НДС 5% или 7%, не дожидаясь истечения установленного годового срока. Воспользоваться таким правом можно будет только один раз.</w:t>
      </w:r>
    </w:p>
    <w:p w14:paraId="184D841B" w14:textId="77777777" w:rsidR="0041739D" w:rsidRPr="00551B60" w:rsidRDefault="0041739D" w:rsidP="0041739D">
      <w:r w:rsidRPr="00551B60">
        <w:t>Также на 2026 год продлен мораторий на штрафы за непредставление декларации по НДС, если организация или ИП на УСН допустят это нарушение впервые в налоговых периодах 2026 года. Данная норма закреплена в статье 23 Федерального закона от 28 ноября 2025 года № 425-ФЗ.</w:t>
      </w:r>
    </w:p>
    <w:p w14:paraId="70D1BFDF" w14:textId="77777777" w:rsidR="0041739D" w:rsidRPr="00551B60" w:rsidRDefault="0041739D" w:rsidP="0041739D">
      <w:r w:rsidRPr="00551B60">
        <w:t>Семейная налоговая выплата</w:t>
      </w:r>
    </w:p>
    <w:p w14:paraId="39BAB377" w14:textId="77777777" w:rsidR="0041739D" w:rsidRPr="00551B60" w:rsidRDefault="0041739D" w:rsidP="0041739D">
      <w:r w:rsidRPr="00551B60">
        <w:t>С 2026 года в России вводится новая мера поддержки семей - семейная налоговая выплата, установленная Федеральным законом № 179. Она предназначена для семей с двумя и более детьми, чей доход на человека составляет менее полутора прожиточных минимумов, и позволяет вернуть часть уплаченного НДФЛ.</w:t>
      </w:r>
    </w:p>
    <w:p w14:paraId="4A83B3D2" w14:textId="77777777" w:rsidR="0041739D" w:rsidRPr="00551B60" w:rsidRDefault="0041739D" w:rsidP="0041739D">
      <w:r w:rsidRPr="00551B60">
        <w:t>Семейная выплата не является фиксированной суммой, а представляет собой перерасчет налога. Сумма, уплаченная родителями государству по ставке 13%, пересчитывается по льготной ставке 6%, а разница в 7% возвращается семье через Социальный фонд России.</w:t>
      </w:r>
    </w:p>
    <w:p w14:paraId="39966617" w14:textId="77777777" w:rsidR="0041739D" w:rsidRPr="00551B60" w:rsidRDefault="0041739D" w:rsidP="0041739D">
      <w:r w:rsidRPr="00551B60">
        <w:t>Фото: ИЗВЕСТИЯ/Дмитрий Коротаев</w:t>
      </w:r>
    </w:p>
    <w:p w14:paraId="59D76249" w14:textId="77777777" w:rsidR="0041739D" w:rsidRPr="00551B60" w:rsidRDefault="0041739D" w:rsidP="0041739D">
      <w:r w:rsidRPr="00551B60">
        <w:t>Право на выплату имеют не только родители, но и усыновители или опекуны. Для этого семья должна соответствовать нескольким условиям: иметь двух и более детей до 18 лет (или до 23 лет при очном обучении), официально работать и быть налоговыми резидентами РФ, иметь доход ниже полутора прожиточных минимумов на человека, а также не иметь задолженностей по алиментам.</w:t>
      </w:r>
    </w:p>
    <w:p w14:paraId="36E273DF" w14:textId="77777777" w:rsidR="0041739D" w:rsidRPr="00551B60" w:rsidRDefault="0041739D" w:rsidP="0041739D">
      <w:r w:rsidRPr="00551B60">
        <w:t>Выплата дополняет существующие меры поддержки и не лишает семьи других льгот. Заявки на ее получение подаются ежегодно через налоговые органы в период с 1 июня по 1 октября.</w:t>
      </w:r>
    </w:p>
    <w:p w14:paraId="2883F453" w14:textId="77777777" w:rsidR="0041739D" w:rsidRPr="00551B60" w:rsidRDefault="0041739D" w:rsidP="0041739D">
      <w:r w:rsidRPr="00551B60">
        <w:t>Интеграция с ГИС ЖКХ и цифровые технические паспорта</w:t>
      </w:r>
    </w:p>
    <w:p w14:paraId="6940E479" w14:textId="77777777" w:rsidR="0041739D" w:rsidRPr="00551B60" w:rsidRDefault="0041739D" w:rsidP="0041739D">
      <w:r w:rsidRPr="00551B60">
        <w:t>С 1 января 2026 года управляющие компании, товарищества собственников жилья и жилищные кооперативы обязаны ежегодно размещать отчеты о своей деятельности в ГИС ЖКХ. В отчетах должна содержаться информация за предыдущий календарный год. Форма и структура отчетов определяются Министерством строительства и жилищно-коммунального хозяйства. Данная обязанность закреплена Федеральным законом от 7 июня 2025 года № 125.</w:t>
      </w:r>
    </w:p>
    <w:p w14:paraId="3B176731" w14:textId="77777777" w:rsidR="0041739D" w:rsidRPr="00551B60" w:rsidRDefault="0041739D" w:rsidP="0041739D">
      <w:r w:rsidRPr="00551B60">
        <w:t>Кроме того, с 2026 года для новых многоквартирных домов начнут формироваться цифровые технические паспорта. Они составляются на основе данных из разрешений на ввод объектов в эксплуатацию. Внесение таких паспортов в ГИС ЖКХ осуществляет акционерное общество «Дом.РФ», выступающее оператором системы. Меры направлены на повышение прозрачности деятельности управляющих организаций и упрощение доступа к информации о жилых объектах.</w:t>
      </w:r>
    </w:p>
    <w:p w14:paraId="0BDE87D0" w14:textId="77777777" w:rsidR="0041739D" w:rsidRPr="00551B60" w:rsidRDefault="0041739D" w:rsidP="0041739D">
      <w:r w:rsidRPr="00551B60">
        <w:t>Единое пособие и правило 8 МРОТ</w:t>
      </w:r>
    </w:p>
    <w:p w14:paraId="730CF533" w14:textId="77777777" w:rsidR="0041739D" w:rsidRPr="00551B60" w:rsidRDefault="0041739D" w:rsidP="0041739D">
      <w:r w:rsidRPr="00551B60">
        <w:t>С 2026 года при назначении единого пособия на детей вводится правило, основанное на размере МРОТ. Если доход каждого взрослого члена семьи за год ниже 8 МРОТ, в выплате может быть отказано. Данное положение закреплено постановлением правительства РФ от 28 ноября 2025 года № 1928.</w:t>
      </w:r>
    </w:p>
    <w:p w14:paraId="5327A009" w14:textId="77777777" w:rsidR="0041739D" w:rsidRPr="00551B60" w:rsidRDefault="0041739D" w:rsidP="0041739D">
      <w:r w:rsidRPr="00551B60">
        <w:t>Минимальный размер оплаты труда с 1 января 2026 года составит 27 093 рублей. Соответственно, для получения пособия каждый трудоспособный член семьи должен иметь доход не менее 216 744 рубля за расчетный период.</w:t>
      </w:r>
    </w:p>
    <w:p w14:paraId="75F12BE0" w14:textId="77777777" w:rsidR="0041739D" w:rsidRPr="00551B60" w:rsidRDefault="0041739D" w:rsidP="0041739D">
      <w:r w:rsidRPr="00551B60">
        <w:t>Расчетный период составляет 12 месяцев. Если у заявителя или членов семьи есть уважительные причины для отсутствия дохода, их необходимо подтвердить документально. При этом предусмотрены исключения для многодетных семей и семей с детьми-инвалидами, для которых требование по доходу не применяется.</w:t>
      </w:r>
    </w:p>
    <w:p w14:paraId="402D2ABC" w14:textId="77777777" w:rsidR="0041739D" w:rsidRPr="00551B60" w:rsidRDefault="0041739D" w:rsidP="0041739D">
      <w:r w:rsidRPr="00551B60">
        <w:t>Выделение долей в жилье с материнским капиталом</w:t>
      </w:r>
    </w:p>
    <w:p w14:paraId="1FCD399A" w14:textId="77777777" w:rsidR="0041739D" w:rsidRPr="00551B60" w:rsidRDefault="0041739D" w:rsidP="0041739D">
      <w:r w:rsidRPr="00551B60">
        <w:t>Ранее семьи, покупающие жилье в ипотеку с использованием материнского капитала, должны были получать письменное согласие кредитной организации для выделения долей супругам и детям. С 1 января 2026 года это требование отменяется. Теперь при выделении долей в квартире, приобретенной с использованием маткапитала, согласие банка-залогодержателя больше не требуется.</w:t>
      </w:r>
    </w:p>
    <w:p w14:paraId="1F27917A" w14:textId="77777777" w:rsidR="0041739D" w:rsidRPr="00551B60" w:rsidRDefault="0041739D" w:rsidP="0041739D">
      <w:r w:rsidRPr="00551B60">
        <w:t>Родители смогут оформить общую собственность сразу после погашения кредита или даже до его полного закрытия, без дополнительных согласований. При этом важно помнить, что до окончательной выплаты ипотеки квартира остается в залоге у банка, это правило сохраняется.</w:t>
      </w:r>
    </w:p>
    <w:p w14:paraId="6E8F34F2" w14:textId="77777777" w:rsidR="0041739D" w:rsidRPr="00551B60" w:rsidRDefault="0041739D" w:rsidP="0041739D">
      <w:r w:rsidRPr="00551B60">
        <w:t>Нововведение закреплено Федеральным законом от 07.07.2025 № 195 и существенно упрощает процедуру оформления долей для тысяч семей, ускоряя дальнейшую продажу или распоряжение недвижимостью.</w:t>
      </w:r>
    </w:p>
    <w:p w14:paraId="06EF12B1" w14:textId="77777777" w:rsidR="0041739D" w:rsidRPr="00551B60" w:rsidRDefault="0041739D" w:rsidP="0041739D">
      <w:r w:rsidRPr="00551B60">
        <w:t>Новые условия Дальневосточной и Арктической ипотек</w:t>
      </w:r>
    </w:p>
    <w:p w14:paraId="1CACBDA3" w14:textId="77777777" w:rsidR="0041739D" w:rsidRPr="00551B60" w:rsidRDefault="0041739D" w:rsidP="0041739D">
      <w:r w:rsidRPr="00551B60">
        <w:t>Ставка льготной ипотеки для тех, кто приобретает недвижимость на Дальнем Востоке и в Арктике, сохраняется на уровне 2%, однако максимальная сумма кредита увеличивается: до 9 млн рублей на дом и до 6 млн рублей на квартиру.</w:t>
      </w:r>
    </w:p>
    <w:p w14:paraId="07EF4417" w14:textId="77777777" w:rsidR="0041739D" w:rsidRPr="00551B60" w:rsidRDefault="0041739D" w:rsidP="0041739D">
      <w:r w:rsidRPr="00551B60">
        <w:t>Для многодетных семей вводится послабление: они могут оформить ипотеку без ограничения по возрасту детей, если третий ребенок родился после 1 января 2024 года.</w:t>
      </w:r>
    </w:p>
    <w:p w14:paraId="0113D5DD" w14:textId="77777777" w:rsidR="0041739D" w:rsidRPr="00551B60" w:rsidRDefault="0041739D" w:rsidP="0041739D">
      <w:r w:rsidRPr="00551B60">
        <w:t>Также ранее льготной ипотекой под 2% могли пользоваться только молодые семьи, где оба родителя не старше 35 лет. Теперь это ограничение для многодетных семей отменено, что значительно расширяет возможности получения поддержки.</w:t>
      </w:r>
    </w:p>
    <w:p w14:paraId="710038E7" w14:textId="77777777" w:rsidR="0041739D" w:rsidRPr="00551B60" w:rsidRDefault="0041739D" w:rsidP="0041739D">
      <w:r w:rsidRPr="00551B60">
        <w:t>Наина Курбанова</w:t>
      </w:r>
    </w:p>
    <w:p w14:paraId="66273957" w14:textId="301DC710" w:rsidR="0041739D" w:rsidRPr="00551B60" w:rsidRDefault="00E9510D" w:rsidP="0041739D">
      <w:hyperlink r:id="rId43" w:history="1">
        <w:r w:rsidR="0041739D" w:rsidRPr="00EF119A">
          <w:rPr>
            <w:rStyle w:val="a3"/>
            <w:lang w:val="en-US"/>
          </w:rPr>
          <w:t>https</w:t>
        </w:r>
        <w:r w:rsidR="0041739D" w:rsidRPr="00551B60">
          <w:rPr>
            <w:rStyle w:val="a3"/>
          </w:rPr>
          <w:t>://</w:t>
        </w:r>
        <w:r w:rsidR="0041739D" w:rsidRPr="00EF119A">
          <w:rPr>
            <w:rStyle w:val="a3"/>
            <w:lang w:val="en-US"/>
          </w:rPr>
          <w:t>iz</w:t>
        </w:r>
        <w:r w:rsidR="0041739D" w:rsidRPr="00551B60">
          <w:rPr>
            <w:rStyle w:val="a3"/>
          </w:rPr>
          <w:t>.</w:t>
        </w:r>
        <w:r w:rsidR="0041739D" w:rsidRPr="00EF119A">
          <w:rPr>
            <w:rStyle w:val="a3"/>
            <w:lang w:val="en-US"/>
          </w:rPr>
          <w:t>ru</w:t>
        </w:r>
        <w:r w:rsidR="0041739D" w:rsidRPr="00551B60">
          <w:rPr>
            <w:rStyle w:val="a3"/>
          </w:rPr>
          <w:t>/2014569/</w:t>
        </w:r>
        <w:r w:rsidR="0041739D" w:rsidRPr="00EF119A">
          <w:rPr>
            <w:rStyle w:val="a3"/>
            <w:lang w:val="en-US"/>
          </w:rPr>
          <w:t>naina</w:t>
        </w:r>
        <w:r w:rsidR="0041739D" w:rsidRPr="00551B60">
          <w:rPr>
            <w:rStyle w:val="a3"/>
          </w:rPr>
          <w:t>-</w:t>
        </w:r>
        <w:r w:rsidR="0041739D" w:rsidRPr="00EF119A">
          <w:rPr>
            <w:rStyle w:val="a3"/>
            <w:lang w:val="en-US"/>
          </w:rPr>
          <w:t>kurbanova</w:t>
        </w:r>
        <w:r w:rsidR="0041739D" w:rsidRPr="00551B60">
          <w:rPr>
            <w:rStyle w:val="a3"/>
          </w:rPr>
          <w:t>/</w:t>
        </w:r>
        <w:r w:rsidR="0041739D" w:rsidRPr="00EF119A">
          <w:rPr>
            <w:rStyle w:val="a3"/>
            <w:lang w:val="en-US"/>
          </w:rPr>
          <w:t>chto</w:t>
        </w:r>
        <w:r w:rsidR="0041739D" w:rsidRPr="00551B60">
          <w:rPr>
            <w:rStyle w:val="a3"/>
          </w:rPr>
          <w:t>-</w:t>
        </w:r>
        <w:r w:rsidR="0041739D" w:rsidRPr="00EF119A">
          <w:rPr>
            <w:rStyle w:val="a3"/>
            <w:lang w:val="en-US"/>
          </w:rPr>
          <w:t>izmenitsia</w:t>
        </w:r>
        <w:r w:rsidR="0041739D" w:rsidRPr="00551B60">
          <w:rPr>
            <w:rStyle w:val="a3"/>
          </w:rPr>
          <w:t>-</w:t>
        </w:r>
        <w:r w:rsidR="0041739D" w:rsidRPr="00EF119A">
          <w:rPr>
            <w:rStyle w:val="a3"/>
            <w:lang w:val="en-US"/>
          </w:rPr>
          <w:t>v</w:t>
        </w:r>
        <w:r w:rsidR="0041739D" w:rsidRPr="00551B60">
          <w:rPr>
            <w:rStyle w:val="a3"/>
          </w:rPr>
          <w:t>-</w:t>
        </w:r>
        <w:r w:rsidR="0041739D" w:rsidRPr="00EF119A">
          <w:rPr>
            <w:rStyle w:val="a3"/>
            <w:lang w:val="en-US"/>
          </w:rPr>
          <w:t>zhizni</w:t>
        </w:r>
        <w:r w:rsidR="0041739D" w:rsidRPr="00551B60">
          <w:rPr>
            <w:rStyle w:val="a3"/>
          </w:rPr>
          <w:t>-</w:t>
        </w:r>
        <w:r w:rsidR="0041739D" w:rsidRPr="00EF119A">
          <w:rPr>
            <w:rStyle w:val="a3"/>
            <w:lang w:val="en-US"/>
          </w:rPr>
          <w:t>rossiian</w:t>
        </w:r>
        <w:r w:rsidR="0041739D" w:rsidRPr="00551B60">
          <w:rPr>
            <w:rStyle w:val="a3"/>
          </w:rPr>
          <w:t>-</w:t>
        </w:r>
        <w:r w:rsidR="0041739D" w:rsidRPr="00EF119A">
          <w:rPr>
            <w:rStyle w:val="a3"/>
            <w:lang w:val="en-US"/>
          </w:rPr>
          <w:t>s</w:t>
        </w:r>
        <w:r w:rsidR="0041739D" w:rsidRPr="00551B60">
          <w:rPr>
            <w:rStyle w:val="a3"/>
          </w:rPr>
          <w:t>-1-</w:t>
        </w:r>
        <w:r w:rsidR="0041739D" w:rsidRPr="00EF119A">
          <w:rPr>
            <w:rStyle w:val="a3"/>
            <w:lang w:val="en-US"/>
          </w:rPr>
          <w:t>ianvaria</w:t>
        </w:r>
      </w:hyperlink>
      <w:r w:rsidR="0041739D" w:rsidRPr="00551B60">
        <w:t xml:space="preserve"> </w:t>
      </w:r>
    </w:p>
    <w:p w14:paraId="51FCE264" w14:textId="76995E0E" w:rsidR="00A30FBC" w:rsidRPr="001A162C" w:rsidRDefault="00A30FBC" w:rsidP="00A30FBC">
      <w:pPr>
        <w:pStyle w:val="2"/>
      </w:pPr>
      <w:bookmarkStart w:id="132" w:name="_Toc217975545"/>
      <w:r w:rsidRPr="00A30FBC">
        <w:t>ТАСС, 29.12.2025</w:t>
      </w:r>
      <w:r w:rsidRPr="001A162C">
        <w:t>, Глава УК "Первая": 2026 год снова станет годом облигаций и денежного рынка для инвесторов</w:t>
      </w:r>
      <w:bookmarkEnd w:id="132"/>
    </w:p>
    <w:p w14:paraId="6D85E633" w14:textId="77777777" w:rsidR="00A30FBC" w:rsidRPr="001A162C" w:rsidRDefault="00A30FBC" w:rsidP="00A30FBC">
      <w:pPr>
        <w:pStyle w:val="3"/>
      </w:pPr>
      <w:bookmarkStart w:id="133" w:name="_Toc217975546"/>
      <w:r w:rsidRPr="001A162C">
        <w:t>Тренд 2025 года, когда главными фаворитами инвесторов стали облигации и фонды денежного рынка, сохранится и в первой половине 2026 года. Об этом в интервью ТАСС заявил глава УК "Первая" Андрей Бершадский, добавив, что катализатором для рынка акций может стать постепенное снижение ключевой ставки Банка России до 12% к концу 2026 года</w:t>
      </w:r>
      <w:bookmarkEnd w:id="133"/>
    </w:p>
    <w:p w14:paraId="44DD247E" w14:textId="77777777" w:rsidR="00A30FBC" w:rsidRPr="001A162C" w:rsidRDefault="00A30FBC" w:rsidP="00A30FBC">
      <w:r w:rsidRPr="001A162C">
        <w:t>-Можно ли уже подвести инвестиционные итоги года, куда вкладывали россияне и почему?</w:t>
      </w:r>
    </w:p>
    <w:p w14:paraId="72CDDA40" w14:textId="77777777" w:rsidR="00A30FBC" w:rsidRPr="001A162C" w:rsidRDefault="00A30FBC" w:rsidP="00A30FBC">
      <w:r w:rsidRPr="001A162C">
        <w:t>- В целом можно сказать, что основной тренд последних лет - рост сберегательной активности населения - продолжился и в этом году. Однако внутри него произошли важные изменения.</w:t>
      </w:r>
    </w:p>
    <w:p w14:paraId="5E3AB957" w14:textId="77777777" w:rsidR="00A30FBC" w:rsidRPr="001A162C" w:rsidRDefault="00A30FBC" w:rsidP="00A30FBC">
      <w:r w:rsidRPr="001A162C">
        <w:t>Если говорить о структуре новых сбережений, то в этом году 31% из них был направлен в ценные бумаги. Это заметное ускорение, так как в прошлом году этот показатель составлял 20%.</w:t>
      </w:r>
    </w:p>
    <w:p w14:paraId="0DE5349F" w14:textId="77777777" w:rsidR="00A30FBC" w:rsidRPr="001A162C" w:rsidRDefault="00A30FBC" w:rsidP="00A30FBC">
      <w:r w:rsidRPr="001A162C">
        <w:t>По конкретным инструментам картина следующая. Депозиты остаются базовым и понятным инструментом для граждан благодаря высокой ставке, надежности банковской системы и страхованию вкладов. Тем не менее за 10 месяцев текущего года приток в депозиты составил 5,5 трлн рублей. Это меньше, чем годом ранее, когда за аналогичный период пришло 8,5 трлн.</w:t>
      </w:r>
    </w:p>
    <w:p w14:paraId="2D206E76" w14:textId="77777777" w:rsidR="00A30FBC" w:rsidRPr="001A162C" w:rsidRDefault="00A30FBC" w:rsidP="00A30FBC">
      <w:r w:rsidRPr="001A162C">
        <w:t>При этом ценные бумаги, в особенности облигации, показали значительный рост. За 10 месяцев в облигации пришло 1,1 трлн рублей, что почти втрое больше, чем за тот же период прошлого года.</w:t>
      </w:r>
    </w:p>
    <w:p w14:paraId="503A6F45" w14:textId="77777777" w:rsidR="00A30FBC" w:rsidRPr="001A162C" w:rsidRDefault="00A30FBC" w:rsidP="00A30FBC">
      <w:r w:rsidRPr="001A162C">
        <w:t>Индустрия коллективных инвестиций тоже демонстрирует высокие темпы: с января по ноябрь приток составил 1,2 трлн рублей, что на 40% больше, чем год назад.</w:t>
      </w:r>
    </w:p>
    <w:p w14:paraId="6CCB9211" w14:textId="77777777" w:rsidR="00A30FBC" w:rsidRPr="001A162C" w:rsidRDefault="00A30FBC" w:rsidP="00A30FBC">
      <w:r w:rsidRPr="001A162C">
        <w:t>Если взглянуть на макрокартину, то общий объем средств в инструментах коллективных инвестиций составляет 4 трлн рублей. Это все еще сравнительно немного на фоне 12 трлн на брокерских счетах и 72 трлн на депозитах.</w:t>
      </w:r>
    </w:p>
    <w:p w14:paraId="58AF7482" w14:textId="77777777" w:rsidR="00A30FBC" w:rsidRPr="001A162C" w:rsidRDefault="00A30FBC" w:rsidP="00A30FBC">
      <w:r w:rsidRPr="001A162C">
        <w:t>Отдельно стоит выделить сегмент БПИФов. На них приходится 1,8 трлн рублей из общих 4 трлн индустрии, то есть почти половина. Это подтверждает глобальный и локальный тренд последних десятилетий на биржевые фонды и пассивные инвестиции.</w:t>
      </w:r>
    </w:p>
    <w:p w14:paraId="5E159370" w14:textId="77777777" w:rsidR="00A30FBC" w:rsidRPr="001A162C" w:rsidRDefault="00A30FBC" w:rsidP="00A30FBC">
      <w:r w:rsidRPr="001A162C">
        <w:t>- А если говорить про итоги именно для вашей компании?</w:t>
      </w:r>
    </w:p>
    <w:p w14:paraId="7CC62552" w14:textId="77777777" w:rsidR="00A30FBC" w:rsidRPr="001A162C" w:rsidRDefault="00A30FBC" w:rsidP="00A30FBC">
      <w:r w:rsidRPr="001A162C">
        <w:t>- Это может звучать несколько рекламно, но как есть. Этот год стал для нас годом рекордов: мы первыми в стране преодолели отметку в 1 трлн активов розничных инвесторов в наших ПИФах, почти 50% вложений в открытые и биржевые фонды в России приходилось именно на наши фонды, наш фонд "Накопительный" стал крупнейшим открытым фондом в стране, достигнув отметки в 300 млрд, и в целом мы управляем тремя крупнейшими открытыми фондами в стране.</w:t>
      </w:r>
    </w:p>
    <w:p w14:paraId="5892C1BC" w14:textId="77777777" w:rsidR="00A30FBC" w:rsidRPr="001A162C" w:rsidRDefault="00A30FBC" w:rsidP="00A30FBC">
      <w:r w:rsidRPr="001A162C">
        <w:t>Мы запустили первый фонд на индийский рынок и первый фонд с налоговыми вычетами как у индивидуального инвестиционного счета третьего типа.</w:t>
      </w:r>
    </w:p>
    <w:p w14:paraId="111F2862" w14:textId="77777777" w:rsidR="00A30FBC" w:rsidRPr="001A162C" w:rsidRDefault="00A30FBC" w:rsidP="00A30FBC">
      <w:r w:rsidRPr="001A162C">
        <w:t>-Какие новые или необычные тенденции, продукты вы можете выделить?</w:t>
      </w:r>
    </w:p>
    <w:p w14:paraId="735CFE55" w14:textId="77777777" w:rsidR="00A30FBC" w:rsidRPr="001A162C" w:rsidRDefault="00A30FBC" w:rsidP="00A30FBC">
      <w:r w:rsidRPr="001A162C">
        <w:t>- Если рассматривать ситуацию в хронологическом порядке, то в начале года были ожидания смягчения денежно-кредитной политики ЦБ. И в фондах денежного рынка был некоторый отток. Во втором квартале люди стали наращивать вложения в фонды облигаций, которые показывали стремительный рост на фоне ожиданий снижения ставки. Кстати, мы первыми стали активно предлагать клиентам вложиться в фонды облигаций, индустрия присоединилась к этому тренду уже в третьем квартале. Спрогнозировать переход ЦБ к снижению ставки нам, кстати, помогла в том числе наша модель на основе ИИ для анализа риторики Центробанка и прогнозирования его решений по ДКП.</w:t>
      </w:r>
    </w:p>
    <w:p w14:paraId="5195EEB3" w14:textId="77777777" w:rsidR="00A30FBC" w:rsidRPr="001A162C" w:rsidRDefault="00A30FBC" w:rsidP="00A30FBC">
      <w:r w:rsidRPr="001A162C">
        <w:t>Однако ближе к осени стало понятно, что ЦБ будет стараться снижать ставку медленнее, чем рынок ожидал. Началась коррекция на рынке облигаций. На этом фоне клиенты снова обратили внимание на фонды денежного рынка.</w:t>
      </w:r>
    </w:p>
    <w:p w14:paraId="7FF3318C" w14:textId="77777777" w:rsidR="00A30FBC" w:rsidRPr="001A162C" w:rsidRDefault="00A30FBC" w:rsidP="00A30FBC">
      <w:r w:rsidRPr="001A162C">
        <w:t>Важно отметить, что в цикле смягчения ДКП депозиты снижаются быстрее, чем ключевая ставка. В прошлом году у нас, наоборот, была премия к ней: банки нуждались в ликвидности, они пытались занять у населения подороже. Ставки на денежном рынке и в прошлом году, и в этом находятся на уровне или чуть ниже ключевой. Поэтому снова в фаворе - денежный рынок.</w:t>
      </w:r>
    </w:p>
    <w:p w14:paraId="2FC0D6F9" w14:textId="77777777" w:rsidR="00A30FBC" w:rsidRPr="001A162C" w:rsidRDefault="00A30FBC" w:rsidP="00A30FBC">
      <w:r w:rsidRPr="001A162C">
        <w:t>Исходя из этого, среди клиентов популярны классические инструменты - фонды денежного рынка. Также популярны короткие облигации и облигации с плавающей ставкой.</w:t>
      </w:r>
    </w:p>
    <w:p w14:paraId="1403E5C0" w14:textId="77777777" w:rsidR="00A30FBC" w:rsidRPr="001A162C" w:rsidRDefault="00A30FBC" w:rsidP="00A30FBC">
      <w:r w:rsidRPr="001A162C">
        <w:t>Таким образом, можно сказать, что этот год - это год облигаций, год денежного рынка, год консервативных инструментов на фоне такого перехода от жесткой к более мягкой денежно-кредитной политике.</w:t>
      </w:r>
    </w:p>
    <w:p w14:paraId="7491C1AD" w14:textId="77777777" w:rsidR="00A30FBC" w:rsidRPr="001A162C" w:rsidRDefault="00A30FBC" w:rsidP="00A30FBC">
      <w:r w:rsidRPr="001A162C">
        <w:t>-Какие изменения произошли вообще на рынке управляющих компаний? Достаточно ли их или в перспективе можно ожидать увеличения числа?</w:t>
      </w:r>
    </w:p>
    <w:p w14:paraId="16BFFC44" w14:textId="77777777" w:rsidR="00A30FBC" w:rsidRPr="001A162C" w:rsidRDefault="00A30FBC" w:rsidP="00A30FBC">
      <w:r w:rsidRPr="001A162C">
        <w:t>- Прежде всего, это формирование управляющих компаний на стороне маркетплейсов и финансовых организаций, связанных с маркетплейсами.</w:t>
      </w:r>
    </w:p>
    <w:p w14:paraId="5E3D7E44" w14:textId="77777777" w:rsidR="00A30FBC" w:rsidRPr="001A162C" w:rsidRDefault="00A30FBC" w:rsidP="00A30FBC">
      <w:r w:rsidRPr="001A162C">
        <w:t>Для этих новых компаний это, наверное, новые каналы продаж. Но следует понимать, что рынок будет щупать и тестировать эти каналы, потому что клиенты маркетплейсов - это потребители товаров или услуг, но не финансовых, не инвестиционных.</w:t>
      </w:r>
    </w:p>
    <w:p w14:paraId="7821CE11" w14:textId="77777777" w:rsidR="00A30FBC" w:rsidRPr="001A162C" w:rsidRDefault="00A30FBC" w:rsidP="00A30FBC">
      <w:r w:rsidRPr="001A162C">
        <w:t>Если говорить о новых продуктах, то этот год - первый, когда появился продукт долевого страхования жизни (ДСЖ). Продукт пока осваивается рынком и клиентами. Мы здесь не отстаем, идя в синергию с компаниями страхования жизни. В принципе, мы сторонники синергетической модели, когда разные провайдеры финансовых услуг объединяются, концентрируясь на своих компетенциях. В частности, у управляющих компаний уже давно отработана синергия с пенсионными фондами.</w:t>
      </w:r>
    </w:p>
    <w:p w14:paraId="43EB5A70" w14:textId="77777777" w:rsidR="00A30FBC" w:rsidRPr="001A162C" w:rsidRDefault="00A30FBC" w:rsidP="00A30FBC">
      <w:r w:rsidRPr="001A162C">
        <w:t>Суть этой модели в том, что пенсионные фонды сосредотачиваются на администрировании счетов, на дистрибуции, на отношениях с клиентами. А мы являемся центром инвестиционной экспертизы. И мы думаем, что в случае со страховыми компаниями модель должна быть похожа. Хотя с регуляторной точки зрения сегодня это пока вызов - сделать ДСЖ на платформах двух игроков. Мы активно работаем с профсообществом, с регулятором и с участниками рынка над решением этой задачи. И здесь мы, как нам кажется, находим отклик и правильное направление для работы над этим.</w:t>
      </w:r>
    </w:p>
    <w:p w14:paraId="36F942B2" w14:textId="77777777" w:rsidR="00A30FBC" w:rsidRPr="001A162C" w:rsidRDefault="00A30FBC" w:rsidP="00A30FBC">
      <w:r w:rsidRPr="001A162C">
        <w:t>-А в каких случаях лучше доверить инвестирование управляющей компании? Есть ли между ними разница и на что ориентироваться при выборе?</w:t>
      </w:r>
    </w:p>
    <w:p w14:paraId="13806F7F" w14:textId="77777777" w:rsidR="00A30FBC" w:rsidRPr="001A162C" w:rsidRDefault="00A30FBC" w:rsidP="00A30FBC">
      <w:r w:rsidRPr="001A162C">
        <w:t>- Если говорить о трендах, то в мире сейчас активно развивается концепция индивидуального финансового менеджмента. "Разложи яйца по разным корзинам" - это традиционный ответ. Но теперь добавляется к этому понимание, что у каждого инвестора должна быть своя корзина. Индустрия пошла дальше как раз по направлению гиперперсонализации - предложить каждому инвестору комплексное решение, заточенное под его конкретные жизненные обстоятельства и задачи.</w:t>
      </w:r>
    </w:p>
    <w:p w14:paraId="414223E4" w14:textId="77777777" w:rsidR="00A30FBC" w:rsidRPr="001A162C" w:rsidRDefault="00A30FBC" w:rsidP="00A30FBC">
      <w:r w:rsidRPr="001A162C">
        <w:t>Здесь, конечно, большую роль начинает играть искусственный интеллект. Приведу пример: у нас несколько тысяч портфелей доверительного управления в компании. И предложить индивидуальный портфель тысячам клиентов без специального технологического инструментария невозможно.</w:t>
      </w:r>
    </w:p>
    <w:p w14:paraId="2167C9FB" w14:textId="77777777" w:rsidR="00A30FBC" w:rsidRPr="001A162C" w:rsidRDefault="00A30FBC" w:rsidP="00A30FBC">
      <w:r w:rsidRPr="001A162C">
        <w:t>Другой наглядный пример: мы ежеквартально даем клиентам отчет о результатах управления. Чтобы 2 тыс. персонализированных отчетов написать, никаких аналитиков не хватит. И здесь как раз начинает работать ИИ. Мы активно этими технологиями занимаемся и внедряем их. У нас в клиентском сервисе уже заработал чат-бот. А такие персонализированные комментарии в отчетах мы генерируем с помощью больших языковых моделей, которые учитывают и рыночный фон, и конкретный портфель клиента.</w:t>
      </w:r>
    </w:p>
    <w:p w14:paraId="25BC6818" w14:textId="77777777" w:rsidR="00A30FBC" w:rsidRPr="001A162C" w:rsidRDefault="00A30FBC" w:rsidP="00A30FBC">
      <w:r w:rsidRPr="001A162C">
        <w:t>Что касается того, что выбрать - самостоятельное инвестирование или доверительное управление, не нужно ограничивать себя "или-или". Для неопытных или молодых инвесторов доверительное управление, будь то открытые фонды в обычном банковском приложении или биржевые фонды на брокерском счете, видится более правильным путем на фондовом рынке. Но главный секрет в правильном сочетании инвестиционных продуктов.</w:t>
      </w:r>
    </w:p>
    <w:p w14:paraId="47F22641" w14:textId="77777777" w:rsidR="00A30FBC" w:rsidRPr="001A162C" w:rsidRDefault="00A30FBC" w:rsidP="00A30FBC">
      <w:r w:rsidRPr="001A162C">
        <w:t xml:space="preserve">-Ранее вы анонсировали две крупные сделки </w:t>
      </w:r>
      <w:r w:rsidRPr="00A30FBC">
        <w:rPr>
          <w:lang w:val="en-US"/>
        </w:rPr>
        <w:t>pre</w:t>
      </w:r>
      <w:r w:rsidRPr="001A162C">
        <w:t>-</w:t>
      </w:r>
      <w:r w:rsidRPr="00A30FBC">
        <w:rPr>
          <w:lang w:val="en-US"/>
        </w:rPr>
        <w:t>IPO</w:t>
      </w:r>
      <w:r w:rsidRPr="001A162C">
        <w:t>. Насколько востребовано направление прямых инвестиций и какие направления для таких инвестиций вы видите?</w:t>
      </w:r>
    </w:p>
    <w:p w14:paraId="2FB254AB" w14:textId="77777777" w:rsidR="00A30FBC" w:rsidRPr="001A162C" w:rsidRDefault="00A30FBC" w:rsidP="00A30FBC">
      <w:r w:rsidRPr="001A162C">
        <w:t>- Мы отталкиваемся от глобального тренда. В классическом портфеле инвестора в мире альтернативные инвестиции занимают 10-20% портфеля. Они показали хороший рост в последние годы. К ним относятся фонды прямых инвестиций (</w:t>
      </w:r>
      <w:r w:rsidRPr="00A30FBC">
        <w:rPr>
          <w:lang w:val="en-US"/>
        </w:rPr>
        <w:t>private</w:t>
      </w:r>
      <w:r w:rsidRPr="001A162C">
        <w:t xml:space="preserve"> </w:t>
      </w:r>
      <w:r w:rsidRPr="00A30FBC">
        <w:rPr>
          <w:lang w:val="en-US"/>
        </w:rPr>
        <w:t>equity</w:t>
      </w:r>
      <w:r w:rsidRPr="001A162C">
        <w:t xml:space="preserve">), фонды непубличных инструментов, непубличного долга. Они называются альтернативными потому, что представляют собой другой сегмент индустрии в управлении активами по сравнению с классическими паевыми фондами или </w:t>
      </w:r>
      <w:r w:rsidRPr="00A30FBC">
        <w:rPr>
          <w:lang w:val="en-US"/>
        </w:rPr>
        <w:t>ETF</w:t>
      </w:r>
      <w:r w:rsidRPr="001A162C">
        <w:t>.</w:t>
      </w:r>
    </w:p>
    <w:p w14:paraId="676701C8" w14:textId="77777777" w:rsidR="00A30FBC" w:rsidRPr="001A162C" w:rsidRDefault="00A30FBC" w:rsidP="00A30FBC">
      <w:r w:rsidRPr="001A162C">
        <w:t>Мы думаем, что этот тренд на включение в портфель таких инвестиций будет продолжаться в мире и будет развиваться в нашей стране.</w:t>
      </w:r>
    </w:p>
    <w:p w14:paraId="75BC3171" w14:textId="77777777" w:rsidR="00A30FBC" w:rsidRPr="001A162C" w:rsidRDefault="00A30FBC" w:rsidP="00A30FBC">
      <w:r w:rsidRPr="001A162C">
        <w:t xml:space="preserve">Причина в том, что инвесторы ищут то, что в меньшей степени коррелирует с традиционными рынками. И </w:t>
      </w:r>
      <w:r w:rsidRPr="00A30FBC">
        <w:rPr>
          <w:lang w:val="en-US"/>
        </w:rPr>
        <w:t>private</w:t>
      </w:r>
      <w:r w:rsidRPr="001A162C">
        <w:t xml:space="preserve"> </w:t>
      </w:r>
      <w:r w:rsidRPr="00A30FBC">
        <w:rPr>
          <w:lang w:val="en-US"/>
        </w:rPr>
        <w:t>equity</w:t>
      </w:r>
      <w:r w:rsidRPr="001A162C">
        <w:t xml:space="preserve"> представляет собой такой сегмент, который стоит немного особняком. Хотя, конечно же, это тоже компании, оперирующие в российской экономике, и они тоже подвержены нашим макроэкономическим циклам. Идея </w:t>
      </w:r>
      <w:r w:rsidRPr="00A30FBC">
        <w:rPr>
          <w:lang w:val="en-US"/>
        </w:rPr>
        <w:t>private</w:t>
      </w:r>
      <w:r w:rsidRPr="001A162C">
        <w:t xml:space="preserve"> </w:t>
      </w:r>
      <w:r w:rsidRPr="00A30FBC">
        <w:rPr>
          <w:lang w:val="en-US"/>
        </w:rPr>
        <w:t>equity</w:t>
      </w:r>
      <w:r w:rsidRPr="001A162C">
        <w:t xml:space="preserve"> - это то, что ты входишь в капитал этих компаний до того, как они появились на бирже.</w:t>
      </w:r>
    </w:p>
    <w:p w14:paraId="4FC1A972" w14:textId="77777777" w:rsidR="00A30FBC" w:rsidRPr="001A162C" w:rsidRDefault="00A30FBC" w:rsidP="00A30FBC">
      <w:r w:rsidRPr="001A162C">
        <w:t xml:space="preserve">Мы это направление развиваем, сотрудничаем с РФПИ и считаем, что эта история очень перспективна для реализации государственной задачи по увеличению капитализации фондового рынка в России. Потому что фонды прямых инвестиций являются инкубатором для будущих компаний, которые выходят на </w:t>
      </w:r>
      <w:r w:rsidRPr="00A30FBC">
        <w:rPr>
          <w:lang w:val="en-US"/>
        </w:rPr>
        <w:t>IPO</w:t>
      </w:r>
      <w:r w:rsidRPr="001A162C">
        <w:t xml:space="preserve">. Мы создали два фонда прямых инвестиций за полтора года и видим много крупных и зрелых проектов в России, которые можно готовить к выходу на </w:t>
      </w:r>
      <w:r w:rsidRPr="00A30FBC">
        <w:rPr>
          <w:lang w:val="en-US"/>
        </w:rPr>
        <w:t>IPO</w:t>
      </w:r>
      <w:r w:rsidRPr="001A162C">
        <w:t>.</w:t>
      </w:r>
    </w:p>
    <w:p w14:paraId="538E5BBF" w14:textId="77777777" w:rsidR="00A30FBC" w:rsidRPr="001A162C" w:rsidRDefault="00A30FBC" w:rsidP="00A30FBC">
      <w:r w:rsidRPr="001A162C">
        <w:t>-В феврале вы предложили дать возможность управляющим вкладывать в криптовалюту. Когда, на ваш взгляд, ваша идея может получить реализацию на практике? И какие выгоды это может дать? При этом какие надо учесть риски и как их купировать?</w:t>
      </w:r>
    </w:p>
    <w:p w14:paraId="1762865B" w14:textId="77777777" w:rsidR="00A30FBC" w:rsidRPr="001A162C" w:rsidRDefault="00A30FBC" w:rsidP="00A30FBC">
      <w:r w:rsidRPr="001A162C">
        <w:t>- Во-первых, мы видим, что рынок становится все более цивилизованным. И допуск этих инструментов для профучастников выводит его из серой зоны. Россияне активно вкладываются в эти инструменты, официальная статистика это подтверждает. Но они делаются через инфраструктуру и инструменты, которые, на наш взгляд, недостаточно прозрачны.</w:t>
      </w:r>
    </w:p>
    <w:p w14:paraId="39C90DFA" w14:textId="77777777" w:rsidR="00A30FBC" w:rsidRPr="001A162C" w:rsidRDefault="00A30FBC" w:rsidP="00A30FBC">
      <w:r w:rsidRPr="001A162C">
        <w:t>Мы можем добавить ценность для людей через профессиональное управление. Мы ожидаем, что при развитии этого сегмента именно в индустрии коллективных инвестиций появится инфраструктура расчетов и хранения для криптоактивов.</w:t>
      </w:r>
    </w:p>
    <w:p w14:paraId="7129FD25" w14:textId="77777777" w:rsidR="00A30FBC" w:rsidRPr="001A162C" w:rsidRDefault="00A30FBC" w:rsidP="00A30FBC">
      <w:r w:rsidRPr="001A162C">
        <w:t>Сейчас на бирже торгуются производные инструменты на криптовалюты. Для инвестиций в наши фонды мы все-таки хотели бы иметь возможность вкладывать непосредственно в сами активы, а не опционы или фьючерсы на них.</w:t>
      </w:r>
    </w:p>
    <w:p w14:paraId="72E15FA9" w14:textId="77777777" w:rsidR="00A30FBC" w:rsidRPr="001A162C" w:rsidRDefault="00A30FBC" w:rsidP="00A30FBC">
      <w:r w:rsidRPr="001A162C">
        <w:t>ЦБ выпустил концепцию по регулированию криптовалют. Это интересная концепция. Мы еще в начале года выступили с предложением дать такую возможность российским инвесторам через доверительных управляющих. Мы будем изучать практическую часть изменений регулирования с точки зрения запуска продуктов, чтобы запустить такие продукты.</w:t>
      </w:r>
    </w:p>
    <w:p w14:paraId="4B1FD3E6" w14:textId="77777777" w:rsidR="00A30FBC" w:rsidRPr="001A162C" w:rsidRDefault="00A30FBC" w:rsidP="00A30FBC">
      <w:r w:rsidRPr="001A162C">
        <w:t>Если говорить о том, какие моменты важно предусмотреть в части регулирования именно для доверительных управляющих, то должна быть возможность открывать кошельки для управляющих и для ПИФов, т.е. кошельки не собственников криптоактивов. Далее необходимо определить порядок учета криптовалюты. В остальном распоряжение этим активом не должно сильно отличаться от привычных нам. Еще один важный момент - это безопасность владения криптоактивами для конечных инвесторов: необходимо рассмотреть вопрос устойчивости ко взломам, установить технические требования по защите кошельков доверительных управляющих.</w:t>
      </w:r>
    </w:p>
    <w:p w14:paraId="1F1101FD" w14:textId="77777777" w:rsidR="00A30FBC" w:rsidRPr="001A162C" w:rsidRDefault="00A30FBC" w:rsidP="00A30FBC">
      <w:r w:rsidRPr="001A162C">
        <w:t>-А как себя зарекомендовала ваша модель на основе ИИ, которая прогнозирует решения ЦБ? Нуждается ли она в совершенствовании?</w:t>
      </w:r>
    </w:p>
    <w:p w14:paraId="6A85FBCF" w14:textId="77777777" w:rsidR="00A30FBC" w:rsidRPr="001A162C" w:rsidRDefault="00A30FBC" w:rsidP="00A30FBC">
      <w:r w:rsidRPr="001A162C">
        <w:t>- Мы с некоторых пор уже реализовали и используем своего рода второго пилота для управляющего в облигациях. Это модель, основанная на машинном обучении и больших языковых моделях.</w:t>
      </w:r>
    </w:p>
    <w:p w14:paraId="311A172E" w14:textId="77777777" w:rsidR="00A30FBC" w:rsidRPr="001A162C" w:rsidRDefault="00A30FBC" w:rsidP="00A30FBC">
      <w:r w:rsidRPr="001A162C">
        <w:t>Суть данной модели заключается в том, что идет разбор всех коммуникаций ЦБ в публичном пространстве. Мы анализируем большой массив данных, включающий количественные и текстовые макроданные. Мы использовали комбинацию из машинного обучения (</w:t>
      </w:r>
      <w:r w:rsidRPr="00A30FBC">
        <w:rPr>
          <w:lang w:val="en-US"/>
        </w:rPr>
        <w:t>ML</w:t>
      </w:r>
      <w:r w:rsidRPr="001A162C">
        <w:t>) и больших языковых моделей (</w:t>
      </w:r>
      <w:r w:rsidRPr="00A30FBC">
        <w:rPr>
          <w:lang w:val="en-US"/>
        </w:rPr>
        <w:t>LLM</w:t>
      </w:r>
      <w:r w:rsidRPr="001A162C">
        <w:t>) для того, чтобы построить так называемый индекс тональности денежно-кредитной политики ЦБ. Этот индекс тональности говорит нам о том, собирается ли ЦБ через свою коммуникацию относительно намерений по изменению процентной ставки и жесткости ДКП дать мягкий или, наоборот, жесткий сигнал.</w:t>
      </w:r>
    </w:p>
    <w:p w14:paraId="50F81787" w14:textId="77777777" w:rsidR="00A30FBC" w:rsidRPr="001A162C" w:rsidRDefault="00A30FBC" w:rsidP="00A30FBC">
      <w:r w:rsidRPr="001A162C">
        <w:t>Применение этого инструмента помогло нам правильно навигировать клиентов в макроцикле. За почти год нашей практики мы можем сказать, что эта модель приносит пользу. С ее помощью достаточно точно мы уловили разворот цикла. А именно: сначала мы видели, что у нас происходит достижение пика жесткости в начале года и затем снижение жесткости. Далее мы зафиксировали переход к более мягкой тональности, предвестнику снижения ставки. А затем осенью, когда рынок отреагировал уже на ужесточение риторики ЦБ, мы тоже к этому были готовы. И индикатор это неплохо показал. Таким образом, это еще один дополнительный инструмент к мнению аналитиков и управляющих.</w:t>
      </w:r>
    </w:p>
    <w:p w14:paraId="58AB6B63" w14:textId="77777777" w:rsidR="00A30FBC" w:rsidRPr="001A162C" w:rsidRDefault="00A30FBC" w:rsidP="00A30FBC">
      <w:r w:rsidRPr="001A162C">
        <w:t>Мы модель постоянно совершенствуем: подкручиваем настройки, улучшаем ее прогностические способности, добавляем новые вводные данные, новые тексты. Также мы дообучаем модель, донастраиваем пороговые значения, когда модель говорит "жестко-мягко" относительно тональности, чтобы было меньше ложных сигналов, и хотим в идеале строить непрерывный индекс тональности.</w:t>
      </w:r>
    </w:p>
    <w:p w14:paraId="43438A88" w14:textId="77777777" w:rsidR="00A30FBC" w:rsidRPr="001A162C" w:rsidRDefault="00A30FBC" w:rsidP="00A30FBC">
      <w:r w:rsidRPr="001A162C">
        <w:t>-Не опасаетесь ли вы, что в будущем развитие языковых моделей приведет к тому, что управляющие будут не нужны?</w:t>
      </w:r>
    </w:p>
    <w:p w14:paraId="11266DE2" w14:textId="77777777" w:rsidR="00A30FBC" w:rsidRPr="001A162C" w:rsidRDefault="00A30FBC" w:rsidP="00A30FBC">
      <w:r w:rsidRPr="001A162C">
        <w:t>- Мы на эту тему думали. У нас концепция такая, что все подобного рода модели так или иначе анализируют прошлое. Мир ждет появления искусственного интеллекта так называемого сильного типа, который в состоянии генерировать новое. Но пока что мы думаем, что анализ прошлого - это удобный и мощный, действительно больше человеческого разума инструмент, который дает сегодня искусственный интеллект. Все-таки инвестиционная функция, на наш взгляд, не может пока полностью быть заменена роботом.</w:t>
      </w:r>
    </w:p>
    <w:p w14:paraId="0A522EDA" w14:textId="77777777" w:rsidR="00A30FBC" w:rsidRPr="001A162C" w:rsidRDefault="00A30FBC" w:rsidP="00A30FBC">
      <w:r w:rsidRPr="001A162C">
        <w:t>В то же время внутри, если говорить про управляющие компании, есть функции, которые могут быть доверены искусственному интеллекту. У нас есть концепция - автономная УК. Автономный управляющий - это управляющий без людей.</w:t>
      </w:r>
    </w:p>
    <w:p w14:paraId="0DDC1A12" w14:textId="77777777" w:rsidR="00A30FBC" w:rsidRPr="001A162C" w:rsidRDefault="00A30FBC" w:rsidP="00A30FBC">
      <w:r w:rsidRPr="001A162C">
        <w:t>С учетом моего первого тезиса это вряд ли возможно. Тем не менее есть функции бизнеса, где ИИ может действительно выступать один из главных акторов процесса. Мы выделили функции, которые можно делегировать ИИ, и начали с сервисных функций. Это клиентский сервис и коммуникации, буквально чат-боты, которые могут помочь и клиенту, и клиентскому менеджеру: посмотреть, какая доходность по портфелю, что изменилось, что явилось фактором для изменения портфеля, какие действия произвел управляющий. Эти вещи важны для большого клиентского бизнеса, которым мы являемся.</w:t>
      </w:r>
    </w:p>
    <w:p w14:paraId="4FE0D2D8" w14:textId="77777777" w:rsidR="00A30FBC" w:rsidRPr="001A162C" w:rsidRDefault="00A30FBC" w:rsidP="00A30FBC">
      <w:r w:rsidRPr="001A162C">
        <w:t xml:space="preserve">А в следующем году планируем даже запустить первый фонд на основе </w:t>
      </w:r>
      <w:r w:rsidRPr="00A30FBC">
        <w:rPr>
          <w:lang w:val="en-US"/>
        </w:rPr>
        <w:t>AI</w:t>
      </w:r>
      <w:r w:rsidRPr="001A162C">
        <w:t>.</w:t>
      </w:r>
    </w:p>
    <w:p w14:paraId="7F058C0C" w14:textId="77777777" w:rsidR="00A30FBC" w:rsidRPr="001A162C" w:rsidRDefault="00A30FBC" w:rsidP="00A30FBC">
      <w:r w:rsidRPr="001A162C">
        <w:t>-Какие у вас планы на следующий год? С какими предложениями вы готовитесь выйти?</w:t>
      </w:r>
    </w:p>
    <w:p w14:paraId="12DA9190" w14:textId="77777777" w:rsidR="00A30FBC" w:rsidRPr="001A162C" w:rsidRDefault="00A30FBC" w:rsidP="00A30FBC">
      <w:r w:rsidRPr="001A162C">
        <w:t>- В целом, мне кажется, большой вызов для индустрии управления активами состоит в том, чтобы быть ближе к человеку. Мы много говорим про инвестиционные идеи, про доходность, риски, классы активов, макроэкономику, циклы и так далее. Это мир профессиональных финансистов. На самом деле человек живет в другом мире. Скажем честно, хоть инвесторов и брокерских счетов много, многие из них неактивны, а инвестиции порой совершаются неосознанно.</w:t>
      </w:r>
    </w:p>
    <w:p w14:paraId="660EF5AF" w14:textId="77777777" w:rsidR="00A30FBC" w:rsidRPr="001A162C" w:rsidRDefault="00A30FBC" w:rsidP="00A30FBC">
      <w:r w:rsidRPr="001A162C">
        <w:t>Комплекс проблем приводит к тому, что есть барьер. Барьер для того, чтобы наш инструмент нативно встраивался в жизнь человека. Это прямо вызов.</w:t>
      </w:r>
    </w:p>
    <w:p w14:paraId="66F43980" w14:textId="77777777" w:rsidR="00A30FBC" w:rsidRPr="001A162C" w:rsidRDefault="00A30FBC" w:rsidP="00A30FBC">
      <w:r w:rsidRPr="001A162C">
        <w:t>Например: у вас есть накопительный счет и дебетовая карта, с которой вы совершаете покупки в магазине. А если вместо накопительного счета в основе ваших сбережений будет фонд денежного рынка? А ведь это естественный механизм. По накопительным счетам и депозитам в моменте процентная ставка ниже, чем на денежном рынке. Выгоды очевидны для клиентов. Соответственно, это бесшовный вход в жизнь человека.</w:t>
      </w:r>
    </w:p>
    <w:p w14:paraId="424ED82A" w14:textId="77777777" w:rsidR="00A30FBC" w:rsidRPr="001A162C" w:rsidRDefault="00A30FBC" w:rsidP="00A30FBC">
      <w:r w:rsidRPr="001A162C">
        <w:t>Если в практическом плане говорить, мы сейчас делаем очень много всевозможных коллабораций. Есть истории с каршеринговыми сервисами, с системами навигации, с электронными картами.</w:t>
      </w:r>
    </w:p>
    <w:p w14:paraId="65C795FA" w14:textId="77777777" w:rsidR="00A30FBC" w:rsidRPr="001A162C" w:rsidRDefault="00A30FBC" w:rsidP="00A30FBC">
      <w:r w:rsidRPr="001A162C">
        <w:t>-Какие у вас ожидания на 2026 год? Какой прогноз по экономике и в целом по инвестиционному рынку? Какое событие вам или коллегам сейчас кажется невозможным, при этом вы очень обрадуетесь, если оно состоится?</w:t>
      </w:r>
    </w:p>
    <w:p w14:paraId="34D1860A" w14:textId="77777777" w:rsidR="00A30FBC" w:rsidRPr="001A162C" w:rsidRDefault="00A30FBC" w:rsidP="00A30FBC">
      <w:r w:rsidRPr="001A162C">
        <w:t>- Мы ожидаем постепенного, неагрессивного, но тем не менее снижения ключевой ставки. Скорее, с ускорением этой динамики в первой половине года. Наш базовый прогноз на конец следующего года - 12%. Соответственно, будут доминировать долговые инструменты - облигации, денежный рынок. В общем-то, первая половина 2026 года продолжит тенденции 2025 года.</w:t>
      </w:r>
    </w:p>
    <w:p w14:paraId="65100EE3" w14:textId="77777777" w:rsidR="00A30FBC" w:rsidRPr="001A162C" w:rsidRDefault="00A30FBC" w:rsidP="00A30FBC">
      <w:r w:rsidRPr="001A162C">
        <w:t>Снижение ключевой ставки может стать катализатором в том числе и для рынка акций. Потому что все-таки стоимость долга - это важный фактор, который встраивается в финансовую модель компании. Поэтому реальное удешевление кредита будет позитивно сказываться на рынке акций тоже.</w:t>
      </w:r>
    </w:p>
    <w:p w14:paraId="341811D4" w14:textId="77777777" w:rsidR="00A30FBC" w:rsidRPr="001A162C" w:rsidRDefault="00A30FBC" w:rsidP="00A30FBC">
      <w:r w:rsidRPr="001A162C">
        <w:t>С точки зрения позитивных сюрпризов, которые мы хотели бы видеть, но пока они неочевидны, это, конечно, низкая инфляция. Достижение инфляции в России целевого уровня ЦБ - 4%. А если еще к этому добавить ослабление рубля до 90 и более рублей за доллар, сейчас все-таки экстракрепкий рубль, то это еще послужит дополнительным катализатором для рисковых активов, для рынка акций.</w:t>
      </w:r>
    </w:p>
    <w:p w14:paraId="2F7972B0" w14:textId="623B708B" w:rsidR="00A30FBC" w:rsidRPr="00C97CC3" w:rsidRDefault="00E9510D" w:rsidP="00A30FBC">
      <w:hyperlink r:id="rId44" w:history="1">
        <w:r w:rsidR="00A30FBC" w:rsidRPr="00EF119A">
          <w:rPr>
            <w:rStyle w:val="a3"/>
            <w:lang w:val="en-US"/>
          </w:rPr>
          <w:t>https</w:t>
        </w:r>
        <w:r w:rsidR="00A30FBC" w:rsidRPr="00C97CC3">
          <w:rPr>
            <w:rStyle w:val="a3"/>
          </w:rPr>
          <w:t>://</w:t>
        </w:r>
        <w:r w:rsidR="00A30FBC" w:rsidRPr="00EF119A">
          <w:rPr>
            <w:rStyle w:val="a3"/>
            <w:lang w:val="en-US"/>
          </w:rPr>
          <w:t>tass</w:t>
        </w:r>
        <w:r w:rsidR="00A30FBC" w:rsidRPr="00C97CC3">
          <w:rPr>
            <w:rStyle w:val="a3"/>
          </w:rPr>
          <w:t>.</w:t>
        </w:r>
        <w:r w:rsidR="00A30FBC" w:rsidRPr="00EF119A">
          <w:rPr>
            <w:rStyle w:val="a3"/>
            <w:lang w:val="en-US"/>
          </w:rPr>
          <w:t>ru</w:t>
        </w:r>
        <w:r w:rsidR="00A30FBC" w:rsidRPr="00C97CC3">
          <w:rPr>
            <w:rStyle w:val="a3"/>
          </w:rPr>
          <w:t>/</w:t>
        </w:r>
        <w:r w:rsidR="00A30FBC" w:rsidRPr="00EF119A">
          <w:rPr>
            <w:rStyle w:val="a3"/>
            <w:lang w:val="en-US"/>
          </w:rPr>
          <w:t>interviews</w:t>
        </w:r>
        <w:r w:rsidR="00A30FBC" w:rsidRPr="00C97CC3">
          <w:rPr>
            <w:rStyle w:val="a3"/>
          </w:rPr>
          <w:t>/26045713</w:t>
        </w:r>
      </w:hyperlink>
      <w:r w:rsidR="00A30FBC" w:rsidRPr="00C97CC3">
        <w:t xml:space="preserve"> </w:t>
      </w:r>
    </w:p>
    <w:p w14:paraId="07F2764E" w14:textId="77777777" w:rsidR="00FC3A5E" w:rsidRPr="008B2114" w:rsidRDefault="00FC3A5E" w:rsidP="00FC3A5E">
      <w:pPr>
        <w:pStyle w:val="2"/>
      </w:pPr>
      <w:bookmarkStart w:id="134" w:name="_Toc217975547"/>
      <w:r w:rsidRPr="008B2114">
        <w:t>РИА Финмаркет, 29.12.2025, Правительство РФ утвердило план законопроектной деятельности на 2026 год</w:t>
      </w:r>
      <w:bookmarkEnd w:id="134"/>
    </w:p>
    <w:p w14:paraId="7BB13106" w14:textId="77777777" w:rsidR="00FC3A5E" w:rsidRPr="008B2114" w:rsidRDefault="00FC3A5E" w:rsidP="009A294B">
      <w:pPr>
        <w:pStyle w:val="3"/>
      </w:pPr>
      <w:bookmarkStart w:id="135" w:name="_Toc217975548"/>
      <w:r w:rsidRPr="008B2114">
        <w:t>Правительство РФ утвердило план законопроектной деятельности на 2026 год, в него вошли проекты законов, направленные, в частности, на совершенствование пенсионного обеспечения военнослужащих, сокращение административных процедур при реализации инвестпроектов в морских портах, упрощение порядка дистанционной торговли медицинскими препаратами.</w:t>
      </w:r>
      <w:bookmarkEnd w:id="135"/>
    </w:p>
    <w:p w14:paraId="57B2B734" w14:textId="2BD8DFE4" w:rsidR="00FC3A5E" w:rsidRPr="008B2114" w:rsidRDefault="008B7412" w:rsidP="00FC3A5E">
      <w:r>
        <w:t>«</w:t>
      </w:r>
      <w:r w:rsidR="00FC3A5E" w:rsidRPr="008B2114">
        <w:t>Председатель правительства Михаил Мишустин подписал распоряжение, утверждающее перечень законопроектов, которые планируется разработать и внести в Госдуму в 2026 году</w:t>
      </w:r>
      <w:r>
        <w:t>»</w:t>
      </w:r>
      <w:r w:rsidR="00FC3A5E" w:rsidRPr="008B2114">
        <w:t>, - сообщили в пресс-службе правительства.</w:t>
      </w:r>
    </w:p>
    <w:p w14:paraId="7E2B21D3" w14:textId="7A76F434" w:rsidR="00FC3A5E" w:rsidRPr="008B2114" w:rsidRDefault="00FC3A5E" w:rsidP="00FC3A5E">
      <w:r w:rsidRPr="008B2114">
        <w:t xml:space="preserve">В план вошли наиболее приоритетные законопроекты, находящиеся в высокой степени готовности и проработки профильными министерствами. </w:t>
      </w:r>
      <w:r w:rsidR="008B7412">
        <w:t>«</w:t>
      </w:r>
      <w:r w:rsidRPr="008B2114">
        <w:t>Они посвящены в том числе совершенствованию пенсионного обеспечения военнослужащих и сотрудников силовых структур, расширению круга лиц, имеющих право на бесплатную юридическую помощь</w:t>
      </w:r>
      <w:r w:rsidR="008B7412">
        <w:t>»</w:t>
      </w:r>
      <w:r w:rsidRPr="008B2114">
        <w:t>, - отметили в пресс-службе.</w:t>
      </w:r>
    </w:p>
    <w:p w14:paraId="57BD96FC" w14:textId="0F9B6698" w:rsidR="00FC3A5E" w:rsidRPr="008B2114" w:rsidRDefault="00FC3A5E" w:rsidP="00FC3A5E">
      <w:r w:rsidRPr="008B2114">
        <w:t xml:space="preserve">Также в плане нашли отражение темы развития туристско-рекреационных особых экономических зон и сокращения административных процедур при реализации инвестпроектов в морских портах. </w:t>
      </w:r>
      <w:r w:rsidR="008B7412">
        <w:t>«</w:t>
      </w:r>
      <w:r w:rsidRPr="008B2114">
        <w:t>Ещё одна инициатива - упрощение порядка дистанционной торговли медицинскими препаратами</w:t>
      </w:r>
      <w:r w:rsidR="008B7412">
        <w:t>»</w:t>
      </w:r>
      <w:r w:rsidRPr="008B2114">
        <w:t>, - сообщили в правительстве.</w:t>
      </w:r>
    </w:p>
    <w:p w14:paraId="1F561ACA" w14:textId="77777777" w:rsidR="00FC3A5E" w:rsidRPr="008B2114" w:rsidRDefault="00FC3A5E" w:rsidP="00FC3A5E">
      <w:r w:rsidRPr="008B2114">
        <w:t>Большинство законопроектов, представленных в плане, предполагается внести в Госдуму во второй половине 2026 года. Предполагается, что течение года план будет актуализироваться и дополняться.</w:t>
      </w:r>
    </w:p>
    <w:p w14:paraId="47F1CA90" w14:textId="197CA438" w:rsidR="006E136A" w:rsidRDefault="00E9510D" w:rsidP="00FC3A5E">
      <w:pPr>
        <w:rPr>
          <w:lang w:val="en-US"/>
        </w:rPr>
      </w:pPr>
      <w:hyperlink r:id="rId45" w:history="1">
        <w:r w:rsidR="00FC3A5E" w:rsidRPr="008B2114">
          <w:rPr>
            <w:rStyle w:val="a3"/>
          </w:rPr>
          <w:t>http://www.finmarket.ru/news/6537559</w:t>
        </w:r>
      </w:hyperlink>
    </w:p>
    <w:p w14:paraId="3A316297" w14:textId="7F335A6F" w:rsidR="00C97CC3" w:rsidRPr="00C97CC3" w:rsidRDefault="00C97CC3" w:rsidP="00C97CC3">
      <w:pPr>
        <w:pStyle w:val="2"/>
      </w:pPr>
      <w:bookmarkStart w:id="136" w:name="_Toc217975549"/>
      <w:r w:rsidRPr="00C97CC3">
        <w:rPr>
          <w:lang w:val="en-US"/>
        </w:rPr>
        <w:t>RT</w:t>
      </w:r>
      <w:r w:rsidRPr="00C97CC3">
        <w:t>, 29.12.2025, Россиянам объяснили, кто с 2026 года сможет претендовать на семейную выплату</w:t>
      </w:r>
      <w:bookmarkEnd w:id="136"/>
    </w:p>
    <w:p w14:paraId="7CA060DA" w14:textId="77777777" w:rsidR="00C97CC3" w:rsidRPr="00C97CC3" w:rsidRDefault="00C97CC3" w:rsidP="00C97CC3">
      <w:pPr>
        <w:pStyle w:val="3"/>
      </w:pPr>
      <w:bookmarkStart w:id="137" w:name="_Toc217975550"/>
      <w:r w:rsidRPr="00C97CC3">
        <w:t xml:space="preserve">Со следующего года в России начинает действовать ежегодная семейная выплата - новая мера поддержки для работающих семей с детьми. Об этом напомнил в беседе с </w:t>
      </w:r>
      <w:r w:rsidRPr="00C97CC3">
        <w:rPr>
          <w:lang w:val="en-US"/>
        </w:rPr>
        <w:t>RT</w:t>
      </w:r>
      <w:r w:rsidRPr="00C97CC3">
        <w:t xml:space="preserve"> депутат Госдумы Александр Якубовский.</w:t>
      </w:r>
      <w:bookmarkEnd w:id="137"/>
    </w:p>
    <w:p w14:paraId="24D4C34D" w14:textId="77777777" w:rsidR="00C97CC3" w:rsidRPr="00C97CC3" w:rsidRDefault="00C97CC3" w:rsidP="00C97CC3">
      <w:r w:rsidRPr="00C97CC3">
        <w:t>"Она адресована семьям с двумя и более детьми, где дети учитываются до 18 лет, а при очном обучении - до 23 лет. Ключевое условие - среднедушевой доход семьи не должен превышать полуторакратный прожиточный минимум, установленный в регионе проживания", - подчеркнул парламентарий.</w:t>
      </w:r>
    </w:p>
    <w:p w14:paraId="115526CF" w14:textId="77777777" w:rsidR="00C97CC3" w:rsidRPr="00C97CC3" w:rsidRDefault="00C97CC3" w:rsidP="00C97CC3">
      <w:r w:rsidRPr="00C97CC3">
        <w:t>По его словам, претендовать на выплату могут родители, усыновители, опекуны и попечители, которые являются налоговыми резидентами Российской Федерации, официально трудоустроены и уплачивают налог на доходы физических лиц.</w:t>
      </w:r>
    </w:p>
    <w:p w14:paraId="0ABE91C5" w14:textId="77777777" w:rsidR="00C97CC3" w:rsidRPr="00C97CC3" w:rsidRDefault="00C97CC3" w:rsidP="00C97CC3">
      <w:r w:rsidRPr="00C97CC3">
        <w:t>"При наличии задолженности по алиментам право на выплату не предоставляется. Механизм выплаты выстроен через налоговую систему. По итогам года уплаченный НДФЛ пересчитывается по пониженной ставке 6% вместо 13%, а разница возвращается семье в виде единовременной ежегодной выплаты. Размер выплаты индивидуален и зависит от суммы уплаченного налога и состава семьи", - напомнил депутат.</w:t>
      </w:r>
    </w:p>
    <w:p w14:paraId="4BEAD961" w14:textId="77777777" w:rsidR="00C97CC3" w:rsidRPr="00C97CC3" w:rsidRDefault="00C97CC3" w:rsidP="00C97CC3">
      <w:r w:rsidRPr="00C97CC3">
        <w:t>Якубовский добавил, что получение выплаты носит заявительный характер.</w:t>
      </w:r>
    </w:p>
    <w:p w14:paraId="0BA23B87" w14:textId="77777777" w:rsidR="00C97CC3" w:rsidRPr="00C97CC3" w:rsidRDefault="00C97CC3" w:rsidP="00C97CC3">
      <w:r w:rsidRPr="00C97CC3">
        <w:t>"Подать заявление можно будет через Социальный фонд России, МФЦ или портал госуслуг в установленный период - с 1 июня по 1 октября года, следующего за отчётным. Выплата не отменяет другие меры социальной поддержки и будет работать в дополнение к уже действующим пособиям", - объяснил парламентарий.</w:t>
      </w:r>
    </w:p>
    <w:p w14:paraId="69D262FC" w14:textId="77777777" w:rsidR="00C97CC3" w:rsidRPr="00C97CC3" w:rsidRDefault="00C97CC3" w:rsidP="00C97CC3">
      <w:r w:rsidRPr="00C97CC3">
        <w:t>В целом, по его словам, речь идёт о понятном и прозрачном инструменте поддержки семей с детьми, который снижает налоговую нагрузку, поощряет официальную занятость и позволяет направлять помощь именно тем, кто в ней действительно нуждается.</w:t>
      </w:r>
    </w:p>
    <w:p w14:paraId="472C5F8C" w14:textId="77777777" w:rsidR="00C97CC3" w:rsidRPr="00C97CC3" w:rsidRDefault="00C97CC3" w:rsidP="00C97CC3">
      <w:r w:rsidRPr="00C97CC3">
        <w:t>Ранее россиянам объяснили, при каком условии можно забрать остаток маткапитала.</w:t>
      </w:r>
    </w:p>
    <w:p w14:paraId="721772A8" w14:textId="76058741" w:rsidR="00C97CC3" w:rsidRDefault="00E9510D" w:rsidP="00C97CC3">
      <w:pPr>
        <w:rPr>
          <w:lang w:val="en-US"/>
        </w:rPr>
      </w:pPr>
      <w:hyperlink r:id="rId46" w:history="1">
        <w:r w:rsidR="00C97CC3" w:rsidRPr="00EF119A">
          <w:rPr>
            <w:rStyle w:val="a3"/>
            <w:lang w:val="en-US"/>
          </w:rPr>
          <w:t>https</w:t>
        </w:r>
        <w:r w:rsidR="00C97CC3" w:rsidRPr="00C97CC3">
          <w:rPr>
            <w:rStyle w:val="a3"/>
          </w:rPr>
          <w:t>://</w:t>
        </w:r>
        <w:r w:rsidR="00C97CC3" w:rsidRPr="00EF119A">
          <w:rPr>
            <w:rStyle w:val="a3"/>
            <w:lang w:val="en-US"/>
          </w:rPr>
          <w:t>russian</w:t>
        </w:r>
        <w:r w:rsidR="00C97CC3" w:rsidRPr="00C97CC3">
          <w:rPr>
            <w:rStyle w:val="a3"/>
          </w:rPr>
          <w:t>.</w:t>
        </w:r>
        <w:r w:rsidR="00C97CC3" w:rsidRPr="00EF119A">
          <w:rPr>
            <w:rStyle w:val="a3"/>
            <w:lang w:val="en-US"/>
          </w:rPr>
          <w:t>rt</w:t>
        </w:r>
        <w:r w:rsidR="00C97CC3" w:rsidRPr="00C97CC3">
          <w:rPr>
            <w:rStyle w:val="a3"/>
          </w:rPr>
          <w:t>.</w:t>
        </w:r>
        <w:r w:rsidR="00C97CC3" w:rsidRPr="00EF119A">
          <w:rPr>
            <w:rStyle w:val="a3"/>
            <w:lang w:val="en-US"/>
          </w:rPr>
          <w:t>com</w:t>
        </w:r>
        <w:r w:rsidR="00C97CC3" w:rsidRPr="00C97CC3">
          <w:rPr>
            <w:rStyle w:val="a3"/>
          </w:rPr>
          <w:t>/</w:t>
        </w:r>
        <w:r w:rsidR="00C97CC3" w:rsidRPr="00EF119A">
          <w:rPr>
            <w:rStyle w:val="a3"/>
            <w:lang w:val="en-US"/>
          </w:rPr>
          <w:t>russia</w:t>
        </w:r>
        <w:r w:rsidR="00C97CC3" w:rsidRPr="00C97CC3">
          <w:rPr>
            <w:rStyle w:val="a3"/>
          </w:rPr>
          <w:t>/</w:t>
        </w:r>
        <w:r w:rsidR="00C97CC3" w:rsidRPr="00EF119A">
          <w:rPr>
            <w:rStyle w:val="a3"/>
            <w:lang w:val="en-US"/>
          </w:rPr>
          <w:t>news</w:t>
        </w:r>
        <w:r w:rsidR="00C97CC3" w:rsidRPr="00C97CC3">
          <w:rPr>
            <w:rStyle w:val="a3"/>
          </w:rPr>
          <w:t>/1578451-</w:t>
        </w:r>
        <w:r w:rsidR="00C97CC3" w:rsidRPr="00EF119A">
          <w:rPr>
            <w:rStyle w:val="a3"/>
            <w:lang w:val="en-US"/>
          </w:rPr>
          <w:t>deputat</w:t>
        </w:r>
        <w:r w:rsidR="00C97CC3" w:rsidRPr="00C97CC3">
          <w:rPr>
            <w:rStyle w:val="a3"/>
          </w:rPr>
          <w:t>-</w:t>
        </w:r>
        <w:r w:rsidR="00C97CC3" w:rsidRPr="00EF119A">
          <w:rPr>
            <w:rStyle w:val="a3"/>
            <w:lang w:val="en-US"/>
          </w:rPr>
          <w:t>semeinaya</w:t>
        </w:r>
        <w:r w:rsidR="00C97CC3" w:rsidRPr="00C97CC3">
          <w:rPr>
            <w:rStyle w:val="a3"/>
          </w:rPr>
          <w:t>-</w:t>
        </w:r>
        <w:r w:rsidR="00C97CC3" w:rsidRPr="00EF119A">
          <w:rPr>
            <w:rStyle w:val="a3"/>
            <w:lang w:val="en-US"/>
          </w:rPr>
          <w:t>vyplata</w:t>
        </w:r>
        <w:r w:rsidR="00C97CC3" w:rsidRPr="00C97CC3">
          <w:rPr>
            <w:rStyle w:val="a3"/>
          </w:rPr>
          <w:t>-</w:t>
        </w:r>
        <w:r w:rsidR="00C97CC3" w:rsidRPr="00EF119A">
          <w:rPr>
            <w:rStyle w:val="a3"/>
            <w:lang w:val="en-US"/>
          </w:rPr>
          <w:t>deti</w:t>
        </w:r>
      </w:hyperlink>
      <w:r w:rsidR="00C97CC3" w:rsidRPr="00C97CC3">
        <w:t xml:space="preserve"> </w:t>
      </w:r>
    </w:p>
    <w:p w14:paraId="45FDADC6" w14:textId="5D369D67" w:rsidR="00D943A0" w:rsidRPr="00D943A0" w:rsidRDefault="00D943A0" w:rsidP="00D943A0">
      <w:pPr>
        <w:pStyle w:val="2"/>
      </w:pPr>
      <w:bookmarkStart w:id="138" w:name="_Toc217975551"/>
      <w:r w:rsidRPr="00D943A0">
        <w:rPr>
          <w:lang w:val="en-US"/>
        </w:rPr>
        <w:t>Lenta</w:t>
      </w:r>
      <w:r w:rsidRPr="00D943A0">
        <w:t>.</w:t>
      </w:r>
      <w:r w:rsidRPr="00D943A0">
        <w:rPr>
          <w:lang w:val="en-US"/>
        </w:rPr>
        <w:t>ru</w:t>
      </w:r>
      <w:r w:rsidRPr="00D943A0">
        <w:t>, 30.12.2025, Россиянам с небольшими сбережениями дали совет по инвестициям в 2026 году</w:t>
      </w:r>
      <w:bookmarkEnd w:id="138"/>
    </w:p>
    <w:p w14:paraId="30006597" w14:textId="77777777" w:rsidR="00D943A0" w:rsidRPr="00D943A0" w:rsidRDefault="00D943A0" w:rsidP="00D943A0">
      <w:pPr>
        <w:pStyle w:val="3"/>
      </w:pPr>
      <w:bookmarkStart w:id="139" w:name="_Toc217975552"/>
      <w:r w:rsidRPr="00D943A0">
        <w:t>Самым выгодным вариантом инвестиций для россиян с небольшими сбережениями в 2026 году останутся банковские вклады, заявил в разговоре с «Лентой.ру» экономист Михаил Беляев. Он также назвал возможными вариантами на долгосрочную перспективу металлические счета и инвестиции в валюту.</w:t>
      </w:r>
      <w:bookmarkEnd w:id="139"/>
    </w:p>
    <w:p w14:paraId="1A461179" w14:textId="77777777" w:rsidR="00D943A0" w:rsidRPr="00D943A0" w:rsidRDefault="00D943A0" w:rsidP="00D943A0">
      <w:r w:rsidRPr="00D943A0">
        <w:t>«Небольшие сбережения не позволяют развернуться и уйти в другие инструменты, поэтому лучшим вариантом инвестиции в 2026 году останутся банковские вклады. Они выгодны еще и потому, что ключевая ставка вряд ли сильно изменится - на фоне повышения НДС инфляция не опустится ниже 7-10 процентов, что не даст повода Центробанку для снижения ставки», - объяснил экономист.</w:t>
      </w:r>
    </w:p>
    <w:p w14:paraId="0D190A9A" w14:textId="77777777" w:rsidR="00D943A0" w:rsidRPr="00D943A0" w:rsidRDefault="00D943A0" w:rsidP="00D943A0">
      <w:r w:rsidRPr="00D943A0">
        <w:t>Другим выгодным вариантом инвестиции для граждан, планирующих выход на пенсию не ранее, чем через 10 лет, Беляев назвал долгосрочные сбережения с государственным софинансированием - такой способ накопления предполагает ежемесячное вложение 3 тысяч рублей с 100-процентной доходностью к моменту изъятия.</w:t>
      </w:r>
    </w:p>
    <w:p w14:paraId="14B87FE7" w14:textId="77777777" w:rsidR="00D943A0" w:rsidRPr="00D943A0" w:rsidRDefault="00D943A0" w:rsidP="00D943A0">
      <w:r w:rsidRPr="00D943A0">
        <w:t>«Начинать пользоваться этими средствами можно за пять лет до пенсионного возраста. При этом, если ими не воспользоваться, деньги не пропадут, а унаследуются. Они также сохраняются при разводе, - рассказал Беляев. - Также ради развлечения можно поиграть с металлическими счетами, но здесь нужно рассчитывать на годы. Другой вариант - покупка валюты. Судя по всему, рубль в видимой перспективе будет ослабевать по отношению к доллару».</w:t>
      </w:r>
    </w:p>
    <w:p w14:paraId="050F7F1D" w14:textId="77777777" w:rsidR="00D943A0" w:rsidRPr="0041739D" w:rsidRDefault="00D943A0" w:rsidP="00D943A0">
      <w:r w:rsidRPr="0041739D">
        <w:t>Ранее сообщалось, что по итогам 2025 года российский рынок сбережений вырос на 15 процентов и приблизился к 66 триллионам рублей. Банковские вклады стали основным финансовым выбором россиян.</w:t>
      </w:r>
    </w:p>
    <w:p w14:paraId="0756FE29" w14:textId="3690DFC0" w:rsidR="00D943A0" w:rsidRPr="0041739D" w:rsidRDefault="00E9510D" w:rsidP="00D943A0">
      <w:hyperlink r:id="rId47" w:history="1">
        <w:r w:rsidR="00D943A0" w:rsidRPr="00EF119A">
          <w:rPr>
            <w:rStyle w:val="a3"/>
            <w:lang w:val="en-US"/>
          </w:rPr>
          <w:t>https</w:t>
        </w:r>
        <w:r w:rsidR="00D943A0" w:rsidRPr="0041739D">
          <w:rPr>
            <w:rStyle w:val="a3"/>
          </w:rPr>
          <w:t>://</w:t>
        </w:r>
        <w:r w:rsidR="00D943A0" w:rsidRPr="00EF119A">
          <w:rPr>
            <w:rStyle w:val="a3"/>
            <w:lang w:val="en-US"/>
          </w:rPr>
          <w:t>lenta</w:t>
        </w:r>
        <w:r w:rsidR="00D943A0" w:rsidRPr="0041739D">
          <w:rPr>
            <w:rStyle w:val="a3"/>
          </w:rPr>
          <w:t>.</w:t>
        </w:r>
        <w:r w:rsidR="00D943A0" w:rsidRPr="00EF119A">
          <w:rPr>
            <w:rStyle w:val="a3"/>
            <w:lang w:val="en-US"/>
          </w:rPr>
          <w:t>ru</w:t>
        </w:r>
        <w:r w:rsidR="00D943A0" w:rsidRPr="0041739D">
          <w:rPr>
            <w:rStyle w:val="a3"/>
          </w:rPr>
          <w:t>/</w:t>
        </w:r>
        <w:r w:rsidR="00D943A0" w:rsidRPr="00EF119A">
          <w:rPr>
            <w:rStyle w:val="a3"/>
            <w:lang w:val="en-US"/>
          </w:rPr>
          <w:t>news</w:t>
        </w:r>
        <w:r w:rsidR="00D943A0" w:rsidRPr="0041739D">
          <w:rPr>
            <w:rStyle w:val="a3"/>
          </w:rPr>
          <w:t>/2025/12/30/</w:t>
        </w:r>
        <w:r w:rsidR="00D943A0" w:rsidRPr="00EF119A">
          <w:rPr>
            <w:rStyle w:val="a3"/>
            <w:lang w:val="en-US"/>
          </w:rPr>
          <w:t>rossiyanam</w:t>
        </w:r>
        <w:r w:rsidR="00D943A0" w:rsidRPr="0041739D">
          <w:rPr>
            <w:rStyle w:val="a3"/>
          </w:rPr>
          <w:t>-</w:t>
        </w:r>
        <w:r w:rsidR="00D943A0" w:rsidRPr="00EF119A">
          <w:rPr>
            <w:rStyle w:val="a3"/>
            <w:lang w:val="en-US"/>
          </w:rPr>
          <w:t>s</w:t>
        </w:r>
        <w:r w:rsidR="00D943A0" w:rsidRPr="0041739D">
          <w:rPr>
            <w:rStyle w:val="a3"/>
          </w:rPr>
          <w:t>-</w:t>
        </w:r>
        <w:r w:rsidR="00D943A0" w:rsidRPr="00EF119A">
          <w:rPr>
            <w:rStyle w:val="a3"/>
            <w:lang w:val="en-US"/>
          </w:rPr>
          <w:t>nebolshimi</w:t>
        </w:r>
        <w:r w:rsidR="00D943A0" w:rsidRPr="0041739D">
          <w:rPr>
            <w:rStyle w:val="a3"/>
          </w:rPr>
          <w:t>-</w:t>
        </w:r>
        <w:r w:rsidR="00D943A0" w:rsidRPr="00EF119A">
          <w:rPr>
            <w:rStyle w:val="a3"/>
            <w:lang w:val="en-US"/>
          </w:rPr>
          <w:t>sberezheniyami</w:t>
        </w:r>
        <w:r w:rsidR="00D943A0" w:rsidRPr="0041739D">
          <w:rPr>
            <w:rStyle w:val="a3"/>
          </w:rPr>
          <w:t>-</w:t>
        </w:r>
        <w:r w:rsidR="00D943A0" w:rsidRPr="00EF119A">
          <w:rPr>
            <w:rStyle w:val="a3"/>
            <w:lang w:val="en-US"/>
          </w:rPr>
          <w:t>dali</w:t>
        </w:r>
        <w:r w:rsidR="00D943A0" w:rsidRPr="0041739D">
          <w:rPr>
            <w:rStyle w:val="a3"/>
          </w:rPr>
          <w:t>-</w:t>
        </w:r>
        <w:r w:rsidR="00D943A0" w:rsidRPr="00EF119A">
          <w:rPr>
            <w:rStyle w:val="a3"/>
            <w:lang w:val="en-US"/>
          </w:rPr>
          <w:t>sovet</w:t>
        </w:r>
        <w:r w:rsidR="00D943A0" w:rsidRPr="0041739D">
          <w:rPr>
            <w:rStyle w:val="a3"/>
          </w:rPr>
          <w:t>-</w:t>
        </w:r>
        <w:r w:rsidR="00D943A0" w:rsidRPr="00EF119A">
          <w:rPr>
            <w:rStyle w:val="a3"/>
            <w:lang w:val="en-US"/>
          </w:rPr>
          <w:t>po</w:t>
        </w:r>
        <w:r w:rsidR="00D943A0" w:rsidRPr="0041739D">
          <w:rPr>
            <w:rStyle w:val="a3"/>
          </w:rPr>
          <w:t>-</w:t>
        </w:r>
        <w:r w:rsidR="00D943A0" w:rsidRPr="00EF119A">
          <w:rPr>
            <w:rStyle w:val="a3"/>
            <w:lang w:val="en-US"/>
          </w:rPr>
          <w:t>investitsiyam</w:t>
        </w:r>
        <w:r w:rsidR="00D943A0" w:rsidRPr="0041739D">
          <w:rPr>
            <w:rStyle w:val="a3"/>
          </w:rPr>
          <w:t>-</w:t>
        </w:r>
        <w:r w:rsidR="00D943A0" w:rsidRPr="00EF119A">
          <w:rPr>
            <w:rStyle w:val="a3"/>
            <w:lang w:val="en-US"/>
          </w:rPr>
          <w:t>v</w:t>
        </w:r>
        <w:r w:rsidR="00D943A0" w:rsidRPr="0041739D">
          <w:rPr>
            <w:rStyle w:val="a3"/>
          </w:rPr>
          <w:t>-2026-</w:t>
        </w:r>
        <w:r w:rsidR="00D943A0" w:rsidRPr="00EF119A">
          <w:rPr>
            <w:rStyle w:val="a3"/>
            <w:lang w:val="en-US"/>
          </w:rPr>
          <w:t>godu</w:t>
        </w:r>
        <w:r w:rsidR="00D943A0" w:rsidRPr="0041739D">
          <w:rPr>
            <w:rStyle w:val="a3"/>
          </w:rPr>
          <w:t>/</w:t>
        </w:r>
      </w:hyperlink>
      <w:r w:rsidR="00D943A0" w:rsidRPr="0041739D">
        <w:t xml:space="preserve"> </w:t>
      </w:r>
    </w:p>
    <w:p w14:paraId="0C2B716E" w14:textId="1BE2C906" w:rsidR="001A162C" w:rsidRPr="00612F74" w:rsidRDefault="001A162C" w:rsidP="001A162C">
      <w:pPr>
        <w:pStyle w:val="2"/>
      </w:pPr>
      <w:bookmarkStart w:id="140" w:name="_Toc217975553"/>
      <w:r>
        <w:t>NEWS.ru, 29.12.2025</w:t>
      </w:r>
      <w:r w:rsidRPr="00612F74">
        <w:t xml:space="preserve">, </w:t>
      </w:r>
      <w:r>
        <w:t>Какие изменение ждут россиян с 1 января 2026: МРОТ и пенсии, выплаты семьям</w:t>
      </w:r>
      <w:bookmarkEnd w:id="140"/>
    </w:p>
    <w:p w14:paraId="38D8AAC2" w14:textId="77777777" w:rsidR="001A162C" w:rsidRDefault="001A162C" w:rsidP="001A162C">
      <w:pPr>
        <w:pStyle w:val="3"/>
      </w:pPr>
      <w:bookmarkStart w:id="141" w:name="_Toc217975554"/>
      <w:r>
        <w:t>В новом году вступает в силу ряд законов. Что известно, какие изменения ждут россиян с 1 января 2026-го, коснется ли это МРОТ, пенсий и других социальных пособий, какие новые выплаты дадут семьям, какие меры поддержки вводят для участников СВО?</w:t>
      </w:r>
      <w:bookmarkEnd w:id="141"/>
    </w:p>
    <w:p w14:paraId="6B1BA087" w14:textId="77777777" w:rsidR="001A162C" w:rsidRDefault="001A162C" w:rsidP="001A162C">
      <w:r>
        <w:t>Какие изменение ждут россиян с 1 января 2026 года: МРОТ и пенсии</w:t>
      </w:r>
    </w:p>
    <w:p w14:paraId="1DEA42E5" w14:textId="77777777" w:rsidR="001A162C" w:rsidRDefault="001A162C" w:rsidP="001A162C">
      <w:r>
        <w:t>По словам спикера Госдумы Вячеслава Володин, в связи с новым законодательством с 1 января более чем на 20% вырастет минимальный размер оплаты труда, новый МРОТ составит 27 093 тысячи рублей.</w:t>
      </w:r>
    </w:p>
    <w:p w14:paraId="3F151B97" w14:textId="77777777" w:rsidR="001A162C" w:rsidRDefault="001A162C" w:rsidP="001A162C">
      <w:r>
        <w:t>Также увеличится прожиточный минимум и ряд социальных выплат, а страховые пенсии проиндексируют на 7,6%, отметил парламентарий.</w:t>
      </w:r>
    </w:p>
    <w:p w14:paraId="27D045E0" w14:textId="77777777" w:rsidR="001A162C" w:rsidRDefault="001A162C" w:rsidP="001A162C">
      <w:r>
        <w:t>Обновления в части мер поддержки семей включают:</w:t>
      </w:r>
    </w:p>
    <w:p w14:paraId="7C1569EE" w14:textId="77777777" w:rsidR="001A162C" w:rsidRDefault="001A162C" w:rsidP="001A162C">
      <w:r>
        <w:t>•</w:t>
      </w:r>
      <w:r>
        <w:tab/>
        <w:t>снятие ограничений на включение в страховой стаж периодов ухода за ребенком до 1,5 лет;</w:t>
      </w:r>
    </w:p>
    <w:p w14:paraId="5C8DBB35" w14:textId="77777777" w:rsidR="001A162C" w:rsidRDefault="001A162C" w:rsidP="001A162C">
      <w:r>
        <w:t>•</w:t>
      </w:r>
      <w:r>
        <w:tab/>
        <w:t>новую выплату для работающих родителей двух и более детей;</w:t>
      </w:r>
    </w:p>
    <w:p w14:paraId="4453C1BC" w14:textId="77777777" w:rsidR="001A162C" w:rsidRDefault="001A162C" w:rsidP="001A162C">
      <w:r>
        <w:t>•</w:t>
      </w:r>
      <w:r>
        <w:tab/>
        <w:t>социальные гарантии наравне с Героями России и героями Труда для женщин со званием "Мать-героиня".</w:t>
      </w:r>
    </w:p>
    <w:p w14:paraId="5C3C2F33" w14:textId="77777777" w:rsidR="001A162C" w:rsidRDefault="001A162C" w:rsidP="001A162C">
      <w:r>
        <w:t>"При определенных условиях каждый из работающих родителей (усыновителей, опекунов, попечителей), имеющих двух и более детей, может получать пособие. Его размер равен разнице между уплаченным НДФЛ по ставке 13% и суммой налога, которая была бы уплачена по ставке 6%", - подчеркнул Володин.</w:t>
      </w:r>
    </w:p>
    <w:p w14:paraId="0BEB9292" w14:textId="77777777" w:rsidR="001A162C" w:rsidRDefault="001A162C" w:rsidP="001A162C">
      <w:r>
        <w:t>Корпоративные выплаты при рождении детей освобождаются от НДФЛ: увеличивается с 50 тысяч до 1 млн рублей необлагаемая налогом сумма выплат работодателей сотрудникам на ребенка в течение первого года после его рождения, усыновления или установления опеки.</w:t>
      </w:r>
    </w:p>
    <w:p w14:paraId="676292C0" w14:textId="77777777" w:rsidR="001A162C" w:rsidRDefault="001A162C" w:rsidP="001A162C">
      <w:r>
        <w:t>Чтобы получить новую выплату для семей с двумя и более детьми необходимо будет подать заявление через "Госуслуги", Социальный фонд или МФЦ.</w:t>
      </w:r>
    </w:p>
    <w:p w14:paraId="4BA4B3EE" w14:textId="77777777" w:rsidR="001A162C" w:rsidRDefault="001A162C" w:rsidP="001A162C">
      <w:r>
        <w:t>Также с 1 января повысятся пособия по беременности и родам. Их размеры составят 124,7 тысячи рублей (обычные роды), почти 139 тысяч рублей (осложненные) и около 172,8 тысячи рублей (многоплодная беременность). Как отмечают специалисты, эти суммы более чем на 20% превышают минимальные значения, действующие в 2025 году.</w:t>
      </w:r>
    </w:p>
    <w:p w14:paraId="089785AF" w14:textId="77777777" w:rsidR="001A162C" w:rsidRDefault="001A162C" w:rsidP="001A162C">
      <w:r>
        <w:t>Какие меры поддержки вводят для участников СВО</w:t>
      </w:r>
    </w:p>
    <w:p w14:paraId="37F04458" w14:textId="77777777" w:rsidR="001A162C" w:rsidRDefault="001A162C" w:rsidP="001A162C">
      <w:r>
        <w:t>Вступит в силу ряд законов, направленных на поддержку участников, их родных и близких.</w:t>
      </w:r>
    </w:p>
    <w:p w14:paraId="177ABF89" w14:textId="77777777" w:rsidR="001A162C" w:rsidRDefault="001A162C" w:rsidP="001A162C">
      <w:r>
        <w:t>"В частности, для них продлеваются кредитные каникулы. Вводятся льготы по транспортному и земельному налогам. С 2022 года принято 154 закона в этой сфере. Сформирована система, которая корректируется исходя из вызовов и меняющейся ситуации", - написал Володин.</w:t>
      </w:r>
    </w:p>
    <w:p w14:paraId="5B129CE5" w14:textId="77777777" w:rsidR="001A162C" w:rsidRDefault="001A162C" w:rsidP="001A162C">
      <w:r>
        <w:t>Участники СВО получили право на бесплатное второе среднее профессиональное образование. Для их совершеннолетних детей продлены льготы после окончания школы до 1 сентября.</w:t>
      </w:r>
    </w:p>
    <w:p w14:paraId="7419EAE2" w14:textId="77777777" w:rsidR="001A162C" w:rsidRDefault="001A162C" w:rsidP="001A162C">
      <w:r>
        <w:t>Контроль за мигрантами и иноагенты: что изменится</w:t>
      </w:r>
    </w:p>
    <w:p w14:paraId="2154DD4F" w14:textId="77777777" w:rsidR="001A162C" w:rsidRDefault="001A162C" w:rsidP="001A162C">
      <w:r>
        <w:t>Министерство внутренних дел и органы управления образованием будут оперативно обмениваться информацией о детях мигрантов.</w:t>
      </w:r>
    </w:p>
    <w:p w14:paraId="4FBAE741" w14:textId="77777777" w:rsidR="001A162C" w:rsidRDefault="001A162C" w:rsidP="001A162C">
      <w:r>
        <w:t>Органы управления будут передавать МВД сведения о зачислении или отчислении детей мигрантов, результатах тестирования по русскому языку. Министерство, в свою очередь, предоставит коллегам актуальные данные о регистрации или миграционном учете детей иностранных граждан.</w:t>
      </w:r>
    </w:p>
    <w:p w14:paraId="5046945C" w14:textId="77777777" w:rsidR="001A162C" w:rsidRDefault="001A162C" w:rsidP="001A162C">
      <w:r>
        <w:t>Для иностранных агентов устанавливается единая ставка НДФЛ в размере 30%.</w:t>
      </w:r>
    </w:p>
    <w:p w14:paraId="3EB66EE7" w14:textId="77777777" w:rsidR="001A162C" w:rsidRDefault="001A162C" w:rsidP="001A162C">
      <w:r>
        <w:t>"Те, кто предал нашу страну, будут платить в бюджет государства налоги в большем размере", - заявил председатель Госдумы.</w:t>
      </w:r>
    </w:p>
    <w:p w14:paraId="5746A796" w14:textId="6A81ACA8" w:rsidR="004344BC" w:rsidRDefault="00E9510D" w:rsidP="001A162C">
      <w:pPr>
        <w:rPr>
          <w:lang w:val="en-US"/>
        </w:rPr>
      </w:pPr>
      <w:hyperlink r:id="rId48" w:history="1">
        <w:r w:rsidR="001A162C" w:rsidRPr="00EF119A">
          <w:rPr>
            <w:rStyle w:val="a3"/>
          </w:rPr>
          <w:t>https://news.ru/society/kakie-izmenenie-zhdut-rossiyan-s-1-yanvarya-2026-mrot-i-pensii-vyplaty-semyam</w:t>
        </w:r>
      </w:hyperlink>
      <w:r w:rsidR="001A162C" w:rsidRPr="001A162C">
        <w:t xml:space="preserve"> </w:t>
      </w:r>
    </w:p>
    <w:p w14:paraId="2DACDBEA" w14:textId="77777777" w:rsidR="00C97CC3" w:rsidRPr="008B2114" w:rsidRDefault="00C97CC3" w:rsidP="00C97CC3">
      <w:pPr>
        <w:pStyle w:val="2"/>
      </w:pPr>
      <w:bookmarkStart w:id="142" w:name="_Toc217975555"/>
      <w:r w:rsidRPr="008B2114">
        <w:t>Korins.ru, 29.12.2025, Что стало ключевыми событиями на рынке страхования в 2025 году и чего ждать в следующем году</w:t>
      </w:r>
      <w:bookmarkEnd w:id="142"/>
    </w:p>
    <w:p w14:paraId="5B7D6A69" w14:textId="77777777" w:rsidR="00C97CC3" w:rsidRPr="008B2114" w:rsidRDefault="00C97CC3" w:rsidP="00C97CC3">
      <w:pPr>
        <w:pStyle w:val="3"/>
      </w:pPr>
      <w:bookmarkStart w:id="143" w:name="_Toc217975556"/>
      <w:r w:rsidRPr="008B2114">
        <w:t>Страховой рынок России в этом году показал устойчивый рост. По прогнозу АКРА, прирост сборов по итогам 2025-го составит около 5%, они достигнут 3,89 трлн рублей. Основными точками роста будут некредитное страхование жизни и страхование прочего имущества юридических лиц и граждан.</w:t>
      </w:r>
      <w:bookmarkEnd w:id="143"/>
    </w:p>
    <w:p w14:paraId="75682624" w14:textId="77777777" w:rsidR="00C97CC3" w:rsidRPr="008B2114" w:rsidRDefault="00C97CC3" w:rsidP="00C97CC3">
      <w:r w:rsidRPr="008B2114">
        <w:t xml:space="preserve">Однако главное - это не просто цифры роста, а изменение самой природы отрасли. Страхование окончательно становится инструментом формирования долгосрочных сбережений россиян, а не только защиты от рисков, считает владелец сети дилерских центров коммерческого транспорта </w:t>
      </w:r>
      <w:r>
        <w:t>«</w:t>
      </w:r>
      <w:r w:rsidRPr="008B2114">
        <w:t>Альянс Тракс</w:t>
      </w:r>
      <w:r>
        <w:t>»</w:t>
      </w:r>
      <w:r w:rsidRPr="008B2114">
        <w:t xml:space="preserve"> Алексей Иванов.</w:t>
      </w:r>
    </w:p>
    <w:p w14:paraId="378C37C7" w14:textId="77777777" w:rsidR="00C97CC3" w:rsidRPr="008B2114" w:rsidRDefault="00C97CC3" w:rsidP="00C97CC3">
      <w:r w:rsidRPr="008B2114">
        <w:t>Сегмент страхования жизни фактически стал драйвером роста всей отрасли благодаря повышенному интересу граждан к накопительным и инвестиционным продуктам в условиях высоких процентных ставок, отметила профессор кафедры логистики Финансового университета при Правительстве РФ Надежда Капустина. Она добавила: регуляторные инициативы Банка России, направленные на повышение прозрачности страховых продуктов и защиту прав потребителей, создали принципиально новую среду для взаимодействия страховщиков с клиентами.</w:t>
      </w:r>
    </w:p>
    <w:p w14:paraId="19449B25" w14:textId="77777777" w:rsidR="00C97CC3" w:rsidRPr="008B2114" w:rsidRDefault="00C97CC3" w:rsidP="00C97CC3">
      <w:r w:rsidRPr="008B2114">
        <w:t>Одним из трендов в 2025 году действительно стал ажиотажный спрос на продукты страхования жизни, согласились в Совкомбанк Страхование.</w:t>
      </w:r>
    </w:p>
    <w:p w14:paraId="7800A9B6" w14:textId="77777777" w:rsidR="00C97CC3" w:rsidRPr="008B2114" w:rsidRDefault="00C97CC3" w:rsidP="00C97CC3">
      <w:r w:rsidRPr="008B2114">
        <w:t>Также клиенты постепенно переходят из ИСЖ в НСЖ.</w:t>
      </w:r>
    </w:p>
    <w:p w14:paraId="4C7BB210" w14:textId="77777777" w:rsidR="00C97CC3" w:rsidRPr="008B2114" w:rsidRDefault="00C97CC3" w:rsidP="00C97CC3">
      <w:r w:rsidRPr="008B2114">
        <w:t>- Ключевое событие года - запуск долевого страхования жизни с января 2025 года. Это продукт, который позволяет клиентам одновременно застраховать жизнь и инвестировать средства в паевые фонды, причем паи находятся в собственности клиента. Первые программы появились в марте, и хотя в этом году ДСЖ собрал около 200-250 млрд рублей по оценкам Минфина, настоящий потенциал раскроется в 2026-2027 годах. С 2026 года инвестиционное страхование жизни будет запрещено для новых договоров, и ДСЖ фактически станет его полноценной заменой - более прозрачной и клиентоориентированной, - сообщил Алексей Иванов.</w:t>
      </w:r>
    </w:p>
    <w:p w14:paraId="406AEEE6" w14:textId="77777777" w:rsidR="00C97CC3" w:rsidRPr="008B2114" w:rsidRDefault="00C97CC3" w:rsidP="00C97CC3">
      <w:r w:rsidRPr="008B2114">
        <w:t xml:space="preserve">В 2025 году рынок также поддержал рост сборов по каско, который происходит вопреки падению продаж новых автомобилей, рассказал вице-президент </w:t>
      </w:r>
      <w:r>
        <w:t>«</w:t>
      </w:r>
      <w:r w:rsidRPr="008B2114">
        <w:t>Ренессанс страхование</w:t>
      </w:r>
      <w:r>
        <w:t>»</w:t>
      </w:r>
      <w:r w:rsidRPr="008B2114">
        <w:t xml:space="preserve"> Владимир Залужский. Это указывает на позитивный структурный сдвиг: расширение спроса на продукты для рынка подержанных автомобилей, включая франшизные продукты и линейку </w:t>
      </w:r>
      <w:r>
        <w:t>«</w:t>
      </w:r>
      <w:r w:rsidRPr="008B2114">
        <w:t>мини-каско</w:t>
      </w:r>
      <w:r>
        <w:t>»</w:t>
      </w:r>
      <w:r w:rsidRPr="008B2114">
        <w:t>.</w:t>
      </w:r>
    </w:p>
    <w:p w14:paraId="615BB449" w14:textId="77777777" w:rsidR="00C97CC3" w:rsidRPr="008B2114" w:rsidRDefault="00C97CC3" w:rsidP="00C97CC3">
      <w:r w:rsidRPr="008B2114">
        <w:t>Корпоративный ДМС сейчас остаётся ключевым элементом социальных пакетов - в условиях кадрового дефицита на рынке труда он показал самые высокие темпы роста из основных видов non-life, добавил Владимир Залужский.</w:t>
      </w:r>
    </w:p>
    <w:p w14:paraId="16204058" w14:textId="77777777" w:rsidR="00C97CC3" w:rsidRPr="008B2114" w:rsidRDefault="00C97CC3" w:rsidP="00C97CC3">
      <w:r w:rsidRPr="008B2114">
        <w:t>А вот кредитное страхование сжимается - высокая ключевая ставка охладила этот сегмент, отметил Алексей Иванов. Концентрация рынка усилилась: на десятку крупнейших игроков приходится уже 93,6% сборов по страхованию жизни против 92,2% годом ранее. В то же время появились новые участники - компании Атона, Промсвязьбанка и Т-банка, напомнил эксперт.</w:t>
      </w:r>
    </w:p>
    <w:p w14:paraId="6E51320E" w14:textId="77777777" w:rsidR="00C97CC3" w:rsidRPr="008B2114" w:rsidRDefault="00C97CC3" w:rsidP="00C97CC3">
      <w:r w:rsidRPr="008B2114">
        <w:t>Также в этом году многие страховщики стали активнее осваивать возможности продаж на маркетплейсах, использовать интеграции в различные сервисы, рассказали в Совкомбанк Страхование.</w:t>
      </w:r>
    </w:p>
    <w:p w14:paraId="3BFA24DE" w14:textId="77777777" w:rsidR="00C97CC3" w:rsidRPr="008B2114" w:rsidRDefault="00C97CC3" w:rsidP="00C97CC3">
      <w:r w:rsidRPr="008B2114">
        <w:t>Существенным событием стало и активное внедрение цифровых технологий в процессы урегулирования убытков и андеррайтинга. Страховые компании значительно расширили применение искусственного интеллекта для оценки рисков и автоматизации типовых операций, подчеркнула Надежда Капустина из Финансового университета при Правительстве РФ.</w:t>
      </w:r>
    </w:p>
    <w:p w14:paraId="06653424" w14:textId="77777777" w:rsidR="00C97CC3" w:rsidRPr="008B2114" w:rsidRDefault="00C97CC3" w:rsidP="00C97CC3">
      <w:r w:rsidRPr="008B2114">
        <w:t>И не стоит забывать важные изменения, которые вступили в силу уже в декабре: ЦБ впервые за три года расширил границы тарифного коридора по ОСАГО: для легковых автомобилей физических лиц - на 15% в обе стороны, для мотоциклов - на 40%. В результате аккуратные водители с положительной страховой историей могут получить более низкие тарифы, тогда как для аварийных или тех, кто эксплуатирует авто в рискованных условиях, цена полиса вырастет, пояснил финансовый советник и основатель Rodin.Capital Алексей Родин.</w:t>
      </w:r>
    </w:p>
    <w:p w14:paraId="738DF43C" w14:textId="77777777" w:rsidR="00C97CC3" w:rsidRPr="008B2114" w:rsidRDefault="00C97CC3" w:rsidP="00C97CC3">
      <w:r w:rsidRPr="008B2114">
        <w:t xml:space="preserve">Он добавил: регулятор внес изменения и в территориальные коэффициенты. В регионах из </w:t>
      </w:r>
      <w:r>
        <w:t>«</w:t>
      </w:r>
      <w:r w:rsidRPr="008B2114">
        <w:t>красной</w:t>
      </w:r>
      <w:r>
        <w:t>»</w:t>
      </w:r>
      <w:r w:rsidRPr="008B2114">
        <w:t xml:space="preserve"> зоны они увеличились вдвое (в Новосибирской области и Республики Ингушетия). За счет этого аккуратные водители смогут не переплачивать за эти регионы.</w:t>
      </w:r>
    </w:p>
    <w:p w14:paraId="27DF939D" w14:textId="77777777" w:rsidR="00C97CC3" w:rsidRPr="008B2114" w:rsidRDefault="00C97CC3" w:rsidP="00C97CC3">
      <w:r w:rsidRPr="008B2114">
        <w:t>Каких основных событий в страховании ждать в 2026 году</w:t>
      </w:r>
    </w:p>
    <w:p w14:paraId="472EC494" w14:textId="77777777" w:rsidR="00C97CC3" w:rsidRPr="008B2114" w:rsidRDefault="00C97CC3" w:rsidP="00C97CC3">
      <w:r w:rsidRPr="008B2114">
        <w:t>Прогнозируя развитие отрасли в наступающем году, можно ожидать продолжения изменений в ОСАГО с возможным расширением тарифного коридора и дальнейшей индивидуализацией ценообразования, считает Надежда Капустина. Страховщики будут активнее использовать информацию о реальном поведении водителей для формирования справедливой стоимости полиса. Действующая система недостаточно учитывает индивидуальные характеристики застрахованных лиц и все еще создаёт перекрёстное субсидирование между различными группами автовладельцев.</w:t>
      </w:r>
    </w:p>
    <w:p w14:paraId="683833BC" w14:textId="77777777" w:rsidR="00C97CC3" w:rsidRPr="008B2114" w:rsidRDefault="00C97CC3" w:rsidP="00C97CC3">
      <w:r w:rsidRPr="008B2114">
        <w:t>На 2026 год также намечена реформа выплат по ОСАГО. Она должна помочь расширить натуральное возмещение по обязательной автогражданке.</w:t>
      </w:r>
    </w:p>
    <w:p w14:paraId="4F25A88F" w14:textId="77777777" w:rsidR="00C97CC3" w:rsidRPr="008B2114" w:rsidRDefault="00C97CC3" w:rsidP="00C97CC3">
      <w:r w:rsidRPr="008B2114">
        <w:t>Клиент сможет самостоятельно выбрать станцию техобслуживания для ремонта, получить у страховщика первую выплату за вычетом износа. А затем, после ремонта, обратиться за второй компенсацией и вернуть сумму износа.</w:t>
      </w:r>
    </w:p>
    <w:p w14:paraId="72C05A0D" w14:textId="77777777" w:rsidR="00C97CC3" w:rsidRPr="008B2114" w:rsidRDefault="00C97CC3" w:rsidP="00C97CC3">
      <w:r w:rsidRPr="008B2114">
        <w:t>При этом в следующем году страхование жизни сохранит роль основного драйвера рынка благодаря новым налоговым льготам, ожидают в Совкомбанк Страхование. С 1 сентября 2026 года налоговый вычет в отношении страховых взносов по договорам страхования жизни будет осуществляться не с суммы 150 тыс. рублей, как это было раньше, а с 400 тыс. рублей, напомнил Алексей Родин из Rodin.Capital.</w:t>
      </w:r>
    </w:p>
    <w:p w14:paraId="584B9856" w14:textId="77777777" w:rsidR="00C97CC3" w:rsidRPr="008B2114" w:rsidRDefault="00C97CC3" w:rsidP="00C97CC3">
      <w:r w:rsidRPr="008B2114">
        <w:t xml:space="preserve">Тем не менее рынок Life будет расти не такими высокими темпами, которые были в этом году, считает Владимир Залужский из </w:t>
      </w:r>
      <w:r>
        <w:t>«</w:t>
      </w:r>
      <w:r w:rsidRPr="008B2114">
        <w:t>Ренессанс страхование</w:t>
      </w:r>
      <w:r>
        <w:t>»</w:t>
      </w:r>
      <w:r w:rsidRPr="008B2114">
        <w:t>. В том числе это будет связано с эффектом высокой базы, и постепенной сменой сберегательной модели на потребительскую. Но в целом страхование жизни останется драйвером роста благодаря поддержке регулятора и спросу на инструменты сбережения. В условиях снижения гарантированной доходности по депозитам ДСЖ станет массовым продуктом для среднего класса, а принятые новые налоговые льготы сделают Life страхование популярным инструментом для состоятельных клиентов, ожидает эксперт.</w:t>
      </w:r>
    </w:p>
    <w:p w14:paraId="671FFF92" w14:textId="77777777" w:rsidR="00C97CC3" w:rsidRPr="008B2114" w:rsidRDefault="00C97CC3" w:rsidP="00C97CC3">
      <w:r w:rsidRPr="008B2114">
        <w:t>- Рынок non-life ждет небольшой рост ближе ко второй половине 2026 года - мы увидим оживление видов страхования, связанных с ростом объемов кредитования после постепенного снижения ключевой ставки. Также рынок non-life должно поддержать планируемое введение контроля наличия ОСАГО с помощью камер, - уверен Владимир Залужский.</w:t>
      </w:r>
    </w:p>
    <w:p w14:paraId="519C6632" w14:textId="77777777" w:rsidR="00C97CC3" w:rsidRPr="008B2114" w:rsidRDefault="00C97CC3" w:rsidP="00C97CC3">
      <w:r w:rsidRPr="008B2114">
        <w:t xml:space="preserve">В 2026 году рынок, скорее всего, вырастет на 7-10%, но это будет уже другой рост - не за счет многократных пролонгаций трехмесячных полисов, как было в 2024-м, а за счет долгосрочных продуктов, считает Алексей Иванов из </w:t>
      </w:r>
      <w:r>
        <w:t>«</w:t>
      </w:r>
      <w:r w:rsidRPr="008B2114">
        <w:t>Альянс Тракс</w:t>
      </w:r>
      <w:r>
        <w:t>»</w:t>
      </w:r>
      <w:r w:rsidRPr="008B2114">
        <w:t>. Он пояснил: снижение ключевой ставки снизит привлекательность коротких накопительных договоров, зато усилит интерес к ДСЖ и ПДС с их налоговыми преференциями.</w:t>
      </w:r>
    </w:p>
    <w:p w14:paraId="7809640D" w14:textId="77777777" w:rsidR="00C97CC3" w:rsidRPr="008B2114" w:rsidRDefault="00C97CC3" w:rsidP="00C97CC3">
      <w:r w:rsidRPr="008B2114">
        <w:t>Рынок учится работать в новой парадигме - не гнаться за объемами любой ценой, а предлагать клиентам реальную ценность. Банк России установил восемь направлений развития до 2027 года, и среди них - повышение прозрачности продуктов и защита интересов потребителей. Это правильный вектор: доверие к отрасли важнее сиюминутных показателей роста, отметил эксперт.</w:t>
      </w:r>
    </w:p>
    <w:p w14:paraId="1B504966" w14:textId="77777777" w:rsidR="00C97CC3" w:rsidRPr="008B2114" w:rsidRDefault="00C97CC3" w:rsidP="00C97CC3">
      <w:r w:rsidRPr="008B2114">
        <w:t>- В 2026 году рынок страхования будет жить, основываясь на 2 трендах - развитие технологий (ИИ) и запросы новых клиентов, которые хотят получать все быстро и под индивидуальный запрос. То есть рынок постепенно от универсального подхода будет уходить в персонализированный. В том числе это обусловлено и желанием компаний удержать клиентов, - прогнозирует Алексей Родин.</w:t>
      </w:r>
    </w:p>
    <w:p w14:paraId="721C9F80" w14:textId="77777777" w:rsidR="00C97CC3" w:rsidRPr="008B2114" w:rsidRDefault="00C97CC3" w:rsidP="00C97CC3">
      <w:r w:rsidRPr="008B2114">
        <w:t>Наиболее успешными окажутся компании, сумевшие интегрировать страховые услуги в экосистемы и цифровые платформы, обеспечивающие бесшовный клиентский опыт, заключила Надежда Капустина.</w:t>
      </w:r>
    </w:p>
    <w:p w14:paraId="4F1FDC59" w14:textId="77777777" w:rsidR="00C97CC3" w:rsidRPr="008B2114" w:rsidRDefault="00E9510D" w:rsidP="00C97CC3">
      <w:hyperlink r:id="rId49" w:history="1">
        <w:r w:rsidR="00C97CC3" w:rsidRPr="008B2114">
          <w:rPr>
            <w:rStyle w:val="a3"/>
          </w:rPr>
          <w:t>https://www.korins.ru/posts/13295-chto-stalo-klyuchevymi-sobytiyami-na-rynke-strahovaniya-v-2025-godu-i-chego-zhdat-v-sleduyuschem-godu</w:t>
        </w:r>
      </w:hyperlink>
    </w:p>
    <w:p w14:paraId="40800423" w14:textId="77777777" w:rsidR="00C97CC3" w:rsidRPr="00D90FF7" w:rsidRDefault="00C97CC3" w:rsidP="001A162C"/>
    <w:p w14:paraId="1648AE75" w14:textId="77777777" w:rsidR="00111D7C" w:rsidRPr="008B2114" w:rsidRDefault="00111D7C" w:rsidP="00111D7C">
      <w:pPr>
        <w:pStyle w:val="251"/>
      </w:pPr>
      <w:bookmarkStart w:id="144" w:name="_Toc99271712"/>
      <w:bookmarkStart w:id="145" w:name="_Toc99318658"/>
      <w:bookmarkStart w:id="146" w:name="_Toc165991078"/>
      <w:bookmarkStart w:id="147" w:name="_Toc217975557"/>
      <w:bookmarkEnd w:id="127"/>
      <w:bookmarkEnd w:id="128"/>
      <w:r w:rsidRPr="008B2114">
        <w:t>НОВОСТИ ЗАРУБЕЖНЫХ ПЕНСИОННЫХ СИСТЕМ</w:t>
      </w:r>
      <w:bookmarkEnd w:id="144"/>
      <w:bookmarkEnd w:id="145"/>
      <w:bookmarkEnd w:id="146"/>
      <w:bookmarkEnd w:id="147"/>
    </w:p>
    <w:p w14:paraId="7D59896E" w14:textId="77777777" w:rsidR="00111D7C" w:rsidRPr="008B2114" w:rsidRDefault="00111D7C" w:rsidP="00111D7C">
      <w:pPr>
        <w:pStyle w:val="10"/>
      </w:pPr>
      <w:bookmarkStart w:id="148" w:name="_Toc99271713"/>
      <w:bookmarkStart w:id="149" w:name="_Toc99318659"/>
      <w:bookmarkStart w:id="150" w:name="_Toc165991079"/>
      <w:bookmarkStart w:id="151" w:name="_Toc217975558"/>
      <w:r w:rsidRPr="008B2114">
        <w:t>Новости пенсионной отрасли стран ближнего зарубежья</w:t>
      </w:r>
      <w:bookmarkEnd w:id="148"/>
      <w:bookmarkEnd w:id="149"/>
      <w:bookmarkEnd w:id="150"/>
      <w:bookmarkEnd w:id="151"/>
    </w:p>
    <w:p w14:paraId="7F3C7DC4" w14:textId="77777777" w:rsidR="000A3C2B" w:rsidRPr="008B2114" w:rsidRDefault="000A3C2B" w:rsidP="000A3C2B">
      <w:pPr>
        <w:pStyle w:val="2"/>
      </w:pPr>
      <w:bookmarkStart w:id="152" w:name="_Toc217975559"/>
      <w:r w:rsidRPr="008B2114">
        <w:t>Прайм Пресс, 29.12.2025, Пенсии в Беларуси в 2026 г превысят 1 тыс бел руб — Минтруда</w:t>
      </w:r>
      <w:bookmarkEnd w:id="152"/>
    </w:p>
    <w:p w14:paraId="4EB1CCD3" w14:textId="77777777" w:rsidR="000A3C2B" w:rsidRPr="008B2114" w:rsidRDefault="000A3C2B" w:rsidP="009A294B">
      <w:pPr>
        <w:pStyle w:val="3"/>
      </w:pPr>
      <w:bookmarkStart w:id="153" w:name="_Toc217975560"/>
      <w:r w:rsidRPr="008B2114">
        <w:t>Пенсии в Беларуси в 2026 г вырастут более чем на 14%, а сам размер пенсии превысит 1 тыс бел руб. Такими прогнозами по повышению пенсионных выплат поделилась министр труда и социальной защиты Наталия Павлюченко, сообщает пресс-служба Минтруда.</w:t>
      </w:r>
      <w:bookmarkEnd w:id="153"/>
    </w:p>
    <w:p w14:paraId="160BA7FA" w14:textId="45C1C8E4" w:rsidR="000A3C2B" w:rsidRPr="008B2114" w:rsidRDefault="008B7412" w:rsidP="000A3C2B">
      <w:r>
        <w:t>«</w:t>
      </w:r>
      <w:r w:rsidR="000A3C2B" w:rsidRPr="008B2114">
        <w:t>Эта работа планомерная, это результат проводимой серьезной бюджетной политики этой сфере</w:t>
      </w:r>
      <w:r>
        <w:t>»</w:t>
      </w:r>
      <w:r w:rsidR="000A3C2B" w:rsidRPr="008B2114">
        <w:t>, — подчеркнула министр.</w:t>
      </w:r>
    </w:p>
    <w:p w14:paraId="5837D5D2" w14:textId="77777777" w:rsidR="000A3C2B" w:rsidRPr="008B2114" w:rsidRDefault="000A3C2B" w:rsidP="000A3C2B">
      <w:r w:rsidRPr="008B2114">
        <w:t>Она напомнила, что недавно был подписан закон о бюджете ФСЗН на 2026 г, где самой крупной статьей по социальным выплатам является пенсионная выплата – 31 млрд бел руб.</w:t>
      </w:r>
    </w:p>
    <w:p w14:paraId="7112B560" w14:textId="7705BBE1" w:rsidR="000A3C2B" w:rsidRPr="008B2114" w:rsidRDefault="008B7412" w:rsidP="000A3C2B">
      <w:r>
        <w:t>«</w:t>
      </w:r>
      <w:r w:rsidR="000A3C2B" w:rsidRPr="008B2114">
        <w:t>На эти цели направлен и запланирован рост более 14%. А сам размер пенсии превысит 1 тыс бел руб</w:t>
      </w:r>
      <w:r>
        <w:t>»</w:t>
      </w:r>
      <w:r w:rsidR="000A3C2B" w:rsidRPr="008B2114">
        <w:t>, — сказала Павлюченко.</w:t>
      </w:r>
    </w:p>
    <w:p w14:paraId="75C506C7" w14:textId="247005C2" w:rsidR="000A3C2B" w:rsidRPr="008B2114" w:rsidRDefault="000A3C2B" w:rsidP="000A3C2B">
      <w:r w:rsidRPr="008B2114">
        <w:t xml:space="preserve">Глава Минтруда также рассказала, что в настоящее время старшее поколение более охотно остается на рынке труда. </w:t>
      </w:r>
      <w:r w:rsidR="008B7412">
        <w:t>«</w:t>
      </w:r>
      <w:r w:rsidRPr="008B2114">
        <w:t>В Беларуси сейчас более 480 тыс работающих пенсионеров. Они, как правило, работают до 5 лет после выхода на пенсию и преимущественно в сфере услуг. Также люди старше пенсионного возраста работают в здравоохранении, образовании, инженерии</w:t>
      </w:r>
      <w:r w:rsidR="008B7412">
        <w:t>»</w:t>
      </w:r>
      <w:r w:rsidRPr="008B2114">
        <w:t>, — рассказала она.</w:t>
      </w:r>
    </w:p>
    <w:p w14:paraId="22A1F782" w14:textId="77777777" w:rsidR="000A3C2B" w:rsidRPr="008B2114" w:rsidRDefault="000A3C2B" w:rsidP="000A3C2B">
      <w:r w:rsidRPr="008B2114">
        <w:t>При этом, по словам Павлюченко, 65% работающих пенсионеров — женщины.</w:t>
      </w:r>
    </w:p>
    <w:p w14:paraId="3AA0E967" w14:textId="6AF4FB44" w:rsidR="000A3C2B" w:rsidRPr="008B2114" w:rsidRDefault="000A3C2B" w:rsidP="000A3C2B">
      <w:r w:rsidRPr="008B2114">
        <w:t xml:space="preserve">Как сообщалось ранее, в Беларуси указом президента №402 </w:t>
      </w:r>
      <w:r w:rsidR="008B7412">
        <w:t>«</w:t>
      </w:r>
      <w:r w:rsidRPr="008B2114">
        <w:t>О социальной поддержке</w:t>
      </w:r>
      <w:r w:rsidR="008B7412">
        <w:t>»</w:t>
      </w:r>
      <w:r w:rsidRPr="008B2114">
        <w:t xml:space="preserve"> от 29 октября 2024 г были отменены ограничения на выплату пенсий работающим пенсионерам. Так, с 1 января 2025 г отменили действовавшие ранее ограничения на выплату полных пенсий работающим пенсионерам. До указанной даты пенсионеры, продолжавшие работать, сталкивались с ограничением выплат: если их индивидуальный коэффициент заработка превышал 1,3, то определенная часть пенсий не выплачивалась.</w:t>
      </w:r>
    </w:p>
    <w:p w14:paraId="4A26F094" w14:textId="77777777" w:rsidR="000A3C2B" w:rsidRPr="008B2114" w:rsidRDefault="000A3C2B" w:rsidP="000A3C2B">
      <w:r w:rsidRPr="008B2114">
        <w:t>Согласно новым правилам, пенсия работающим пенсионерам в Беларуси выплачивается в полном объеме. По мнению специалистов Минтруда, это изменение позволило улучшить материальное положение граждан, стимулируя их оставаться на рынке труда. Пенсионеры могут совмещать доходы от трудовой деятельности с полноценными пенсионными выплатами, не беспокоясь, что их заработок повлияет на размер пенсии.</w:t>
      </w:r>
    </w:p>
    <w:p w14:paraId="6EFA3360" w14:textId="7C89F92A" w:rsidR="00111D7C" w:rsidRPr="008B2114" w:rsidRDefault="00E9510D" w:rsidP="000A3C2B">
      <w:hyperlink r:id="rId50" w:history="1">
        <w:r w:rsidR="000A3C2B" w:rsidRPr="008B2114">
          <w:rPr>
            <w:rStyle w:val="a3"/>
          </w:rPr>
          <w:t>https://primepress.by/news/ekonomika/pensii_v_belarusi_v_2026_g_prevysyat_1_tys_bel_rub_mintruda-53230/</w:t>
        </w:r>
      </w:hyperlink>
    </w:p>
    <w:p w14:paraId="4260A44A" w14:textId="546F1501" w:rsidR="000A3C2B" w:rsidRPr="008B2114" w:rsidRDefault="000A3C2B" w:rsidP="000A3C2B">
      <w:pPr>
        <w:pStyle w:val="2"/>
      </w:pPr>
      <w:bookmarkStart w:id="154" w:name="_Toc217975561"/>
      <w:r w:rsidRPr="008B2114">
        <w:t>Office Life, 29.12.2025, В каких сферах белорусы чаще всего продолжают работать, достигнув пенсионного возраста</w:t>
      </w:r>
      <w:bookmarkEnd w:id="154"/>
    </w:p>
    <w:p w14:paraId="108B7331" w14:textId="30D27AA1" w:rsidR="000A3C2B" w:rsidRPr="008B2114" w:rsidRDefault="000A3C2B" w:rsidP="009A294B">
      <w:pPr>
        <w:pStyle w:val="3"/>
      </w:pPr>
      <w:bookmarkStart w:id="155" w:name="_Toc217975562"/>
      <w:r w:rsidRPr="008B2114">
        <w:t xml:space="preserve">В 2025 году в Беларуси вступил в силу указ № 402 </w:t>
      </w:r>
      <w:r w:rsidR="008B7412">
        <w:t>«</w:t>
      </w:r>
      <w:r w:rsidRPr="008B2114">
        <w:t>О социальной поддержке</w:t>
      </w:r>
      <w:r w:rsidR="008B7412">
        <w:t>»</w:t>
      </w:r>
      <w:r w:rsidRPr="008B2114">
        <w:t>, который отменил ограничения по выплате пенсий для работающих пенсионеров. По словам министра, после изменений старшее поколение стало охотнее оставаться на рынке труда — плюс 27 тыс. за это время.</w:t>
      </w:r>
      <w:bookmarkEnd w:id="155"/>
    </w:p>
    <w:p w14:paraId="50CEDD24" w14:textId="77777777" w:rsidR="000A3C2B" w:rsidRPr="008B2114" w:rsidRDefault="000A3C2B" w:rsidP="000A3C2B">
      <w:r w:rsidRPr="008B2114">
        <w:t>Наталия Павлюченко отметила, что пенсионеры продолжают работать примерно около пяти лет и преимущественно в сфере услуг. На последнюю приходится более 55% работающих пенсионеров. Причем 65% таких работников — женщины.</w:t>
      </w:r>
    </w:p>
    <w:p w14:paraId="2B068CB7" w14:textId="77777777" w:rsidR="000A3C2B" w:rsidRPr="008B2114" w:rsidRDefault="000A3C2B" w:rsidP="000A3C2B">
      <w:r w:rsidRPr="008B2114">
        <w:t>Самые популярные сферы — здравоохранение, инженерия, а каждый пятый работающий пенсионер трудится в сфере образования.</w:t>
      </w:r>
    </w:p>
    <w:p w14:paraId="35510BC4" w14:textId="77777777" w:rsidR="000A3C2B" w:rsidRPr="008B2114" w:rsidRDefault="000A3C2B" w:rsidP="000A3C2B">
      <w:r w:rsidRPr="008B2114">
        <w:t>В октябре также был подписан документ, который отменяет с 1 января 2026 года ограничения на выплату пенсий за выслугу лет для работающих государственных служащих, достигших пенсионного возраста.</w:t>
      </w:r>
    </w:p>
    <w:p w14:paraId="11B7292E" w14:textId="369BB137" w:rsidR="000A3C2B" w:rsidRPr="008B2114" w:rsidRDefault="00E9510D" w:rsidP="000A3C2B">
      <w:hyperlink r:id="rId51" w:history="1">
        <w:r w:rsidR="000A3C2B" w:rsidRPr="008B2114">
          <w:rPr>
            <w:rStyle w:val="a3"/>
          </w:rPr>
          <w:t>https://officelife.media/news/68306-v-kakikh-sfera-belorusy-chashche-vsego-prodolzhayut-rabotat-dostignuv-pensionnogo-vozrasta/</w:t>
        </w:r>
      </w:hyperlink>
    </w:p>
    <w:p w14:paraId="1720DFB6" w14:textId="77777777" w:rsidR="00917F89" w:rsidRPr="008B2114" w:rsidRDefault="00917F89" w:rsidP="00917F89">
      <w:pPr>
        <w:pStyle w:val="2"/>
      </w:pPr>
      <w:bookmarkStart w:id="156" w:name="_Toc217975563"/>
      <w:r w:rsidRPr="008B2114">
        <w:t>NUR.KZ, 29.12.2025, На сколько вырастут пенсии и пособия казахстанцев в 2026 году</w:t>
      </w:r>
      <w:bookmarkEnd w:id="156"/>
    </w:p>
    <w:p w14:paraId="633307E8" w14:textId="77777777" w:rsidR="00917F89" w:rsidRPr="008B2114" w:rsidRDefault="00917F89" w:rsidP="009A294B">
      <w:pPr>
        <w:pStyle w:val="3"/>
      </w:pPr>
      <w:bookmarkStart w:id="157" w:name="_Toc217975564"/>
      <w:r w:rsidRPr="008B2114">
        <w:t>С 2026 года в Казахстане вместе с прожиточным минимумом на 10% вырастут государственные пособия и пенсии. А максимальный размер базовой пенсионной выплаты увеличится еще сильнее. Подробнее – на NUR.KZ.</w:t>
      </w:r>
      <w:bookmarkEnd w:id="157"/>
    </w:p>
    <w:p w14:paraId="37C3315D" w14:textId="5AEFF254" w:rsidR="00917F89" w:rsidRPr="008B2114" w:rsidRDefault="00917F89" w:rsidP="00917F89">
      <w:r w:rsidRPr="008B2114">
        <w:t xml:space="preserve">В 2026 году прожиточный минимум (ПМ), который ежегодно устанавливается законом </w:t>
      </w:r>
      <w:r w:rsidR="008B7412">
        <w:t>«</w:t>
      </w:r>
      <w:r w:rsidRPr="008B2114">
        <w:t>О республиканском бюджете</w:t>
      </w:r>
      <w:r w:rsidR="008B7412">
        <w:t>»</w:t>
      </w:r>
      <w:r w:rsidRPr="008B2114">
        <w:t>, будет увеличен на 10%. Это повлияет на размеры государственных пособий и пенсий.</w:t>
      </w:r>
    </w:p>
    <w:p w14:paraId="56498DB5" w14:textId="77777777" w:rsidR="00917F89" w:rsidRPr="008B2114" w:rsidRDefault="00917F89" w:rsidP="00917F89">
      <w:r w:rsidRPr="008B2114">
        <w:t>Как передает Министерство труда и социальной защиты населения РК, повышение коснется всех видов госпособий. Все они будут увеличены также на 10%:</w:t>
      </w:r>
    </w:p>
    <w:p w14:paraId="5ECE392F" w14:textId="77777777" w:rsidR="00917F89" w:rsidRPr="008B2114" w:rsidRDefault="00917F89" w:rsidP="00917F89">
      <w:r w:rsidRPr="008B2114">
        <w:t>пособие на рождение за первых трех детей вырастет со 149 416 тенге до 164 350 тенге. Пособие на рождение четвертого и последующих детей вырастет с 247 716 тенге до 272 475 тенге;</w:t>
      </w:r>
    </w:p>
    <w:p w14:paraId="2874B783" w14:textId="77777777" w:rsidR="00917F89" w:rsidRPr="008B2114" w:rsidRDefault="00917F89" w:rsidP="00917F89">
      <w:r w:rsidRPr="008B2114">
        <w:t>пособие многодетным семьям увеличится с 63 030 тенге до 69 330 тенге за четверых детей и с 157 до 173 000 тенге за десятерых детей;</w:t>
      </w:r>
    </w:p>
    <w:p w14:paraId="20B0E499" w14:textId="77777777" w:rsidR="00917F89" w:rsidRPr="008B2114" w:rsidRDefault="00917F89" w:rsidP="00917F89">
      <w:r w:rsidRPr="008B2114">
        <w:t>пособия по инвалидности от общего заболевания увеличатся следующим образом:</w:t>
      </w:r>
    </w:p>
    <w:p w14:paraId="3D3E8A6A" w14:textId="77777777" w:rsidR="00917F89" w:rsidRPr="008B2114" w:rsidRDefault="00917F89" w:rsidP="00917F89">
      <w:r w:rsidRPr="008B2114">
        <w:t>1 группа – с 101 702 тенге до 111 872 тенге;</w:t>
      </w:r>
    </w:p>
    <w:p w14:paraId="2350CD44" w14:textId="77777777" w:rsidR="00917F89" w:rsidRPr="008B2114" w:rsidRDefault="00917F89" w:rsidP="00917F89">
      <w:r w:rsidRPr="008B2114">
        <w:t>2 группа – с 81 362 тенге до 89 498 тенге;</w:t>
      </w:r>
    </w:p>
    <w:p w14:paraId="6DDF6B7D" w14:textId="77777777" w:rsidR="00917F89" w:rsidRPr="008B2114" w:rsidRDefault="00917F89" w:rsidP="00917F89">
      <w:r w:rsidRPr="008B2114">
        <w:t>3 группа – с 55 474 тенге до 61 021 тенге.</w:t>
      </w:r>
    </w:p>
    <w:p w14:paraId="2F2B86AF" w14:textId="77777777" w:rsidR="00917F89" w:rsidRPr="008B2114" w:rsidRDefault="00917F89" w:rsidP="00917F89">
      <w:r w:rsidRPr="008B2114">
        <w:t>Что касается государственных пенсий, то минимальная базовая выплата, которая равна 70% от ПМ, также увеличится на 10% – с 32 360 тенге до 35 596 тенге.</w:t>
      </w:r>
    </w:p>
    <w:p w14:paraId="33DAAD2F" w14:textId="77777777" w:rsidR="00917F89" w:rsidRPr="008B2114" w:rsidRDefault="00917F89" w:rsidP="00917F89">
      <w:r w:rsidRPr="008B2114">
        <w:t>А вот максимальный размер базовой пенсии вырастет сильнее. Во-первых, он увеличится на 10% вместе с прожиточным минимумом. Во-вторых, он будет равен 118% от ПМ, а не как сейчас – 110%. По итогу выплата составит 60 005 тенге.</w:t>
      </w:r>
    </w:p>
    <w:p w14:paraId="6732B418" w14:textId="77777777" w:rsidR="00917F89" w:rsidRPr="008B2114" w:rsidRDefault="00917F89" w:rsidP="00917F89">
      <w:r w:rsidRPr="008B2114">
        <w:t>Для пенсионеров это может выглядеть следующим образом:</w:t>
      </w:r>
    </w:p>
    <w:p w14:paraId="1F33FCA0" w14:textId="77777777" w:rsidR="00917F89" w:rsidRPr="008B2114" w:rsidRDefault="00917F89" w:rsidP="00917F89">
      <w:r w:rsidRPr="008B2114">
        <w:t>пенсионеру 70 лет. Он вышел на заслуженный отдых в 2019 году. В 2025 году его пенсия составляла 171 588 тенге: 50 851 тенге приходилось на базовую выплату, а 120 737 тенге – на солидарную;</w:t>
      </w:r>
    </w:p>
    <w:p w14:paraId="286F3BED" w14:textId="77777777" w:rsidR="00917F89" w:rsidRPr="008B2114" w:rsidRDefault="00917F89" w:rsidP="00917F89">
      <w:r w:rsidRPr="008B2114">
        <w:t>в 2026 году его государственная пенсия увеличится до 192 816 тенге: на базовую выплату придется 60 005 тенге, а на солидарную – 132 811 тенге. По итогу совокупная пенсия вырастет на 12,37%: базовая на 18%, а солидарная – на 10%.</w:t>
      </w:r>
    </w:p>
    <w:p w14:paraId="4E5AB69C" w14:textId="77777777" w:rsidR="00917F89" w:rsidRPr="008B2114" w:rsidRDefault="00917F89" w:rsidP="00917F89">
      <w:r w:rsidRPr="008B2114">
        <w:t>Также отметим, что в будущем максимальная базовая выплата достигнет 120% от прожиточного минимума. Поэтапное повышение идет с 2023 года.</w:t>
      </w:r>
    </w:p>
    <w:p w14:paraId="091C4B67" w14:textId="77777777" w:rsidR="00917F89" w:rsidRPr="008B2114" w:rsidRDefault="00917F89" w:rsidP="00917F89">
      <w:r w:rsidRPr="008B2114">
        <w:t>Напомним, помимо пособий, в 2026 году вырастут и две социальные выплаты из Государственного фонда социального страхования (ГФСС). Повышение также составит 10%, но от размера уже назначенных выплат.</w:t>
      </w:r>
    </w:p>
    <w:p w14:paraId="1D8561E5" w14:textId="77777777" w:rsidR="00917F89" w:rsidRPr="008B2114" w:rsidRDefault="00917F89" w:rsidP="00917F89">
      <w:r w:rsidRPr="008B2114">
        <w:t>А о том, какие выплаты казахстанцы получали из Единого накопительного пенсионного фонда (ЕНПФ) в 2025 году, мы подробно рассказывали здесь.</w:t>
      </w:r>
    </w:p>
    <w:p w14:paraId="046EAA2D" w14:textId="5BE40249" w:rsidR="000A3C2B" w:rsidRPr="008B2114" w:rsidRDefault="00E9510D" w:rsidP="00917F89">
      <w:hyperlink r:id="rId52" w:history="1">
        <w:r w:rsidR="00917F89" w:rsidRPr="008B2114">
          <w:rPr>
            <w:rStyle w:val="a3"/>
          </w:rPr>
          <w:t>https://www.nur.kz/nurfin/pension/2326265-na-skolko-vyrastut-posobiya-i-pensii-kazahstancev-v-2026-godu/</w:t>
        </w:r>
      </w:hyperlink>
    </w:p>
    <w:p w14:paraId="70481F92" w14:textId="5AF4DA8E" w:rsidR="00EF4A69" w:rsidRPr="008B2114" w:rsidRDefault="00EF4A69" w:rsidP="00EF4A69">
      <w:pPr>
        <w:pStyle w:val="2"/>
      </w:pPr>
      <w:bookmarkStart w:id="158" w:name="_Toc217975565"/>
      <w:r w:rsidRPr="008B2114">
        <w:t>Economist.kg, 29.12.2025, Накопительную часть пенсии получили 227 тысяч человек — Соцфонд</w:t>
      </w:r>
      <w:bookmarkEnd w:id="158"/>
    </w:p>
    <w:p w14:paraId="19F01D80" w14:textId="77777777" w:rsidR="00EF4A69" w:rsidRPr="008B2114" w:rsidRDefault="00EF4A69" w:rsidP="009A294B">
      <w:pPr>
        <w:pStyle w:val="3"/>
      </w:pPr>
      <w:bookmarkStart w:id="159" w:name="_Toc217975566"/>
      <w:r w:rsidRPr="008B2114">
        <w:t>По состоянию на 1 декабря 2025 года 227 тысяч 354 кыргызстанца воспользовались средствами накопительной части пенсии, а общая сумма выплат составила 5 млрд 877.8 млн сомов, следует из данных Социального фонда.</w:t>
      </w:r>
      <w:bookmarkEnd w:id="159"/>
    </w:p>
    <w:p w14:paraId="2BA87BE9" w14:textId="77777777" w:rsidR="00EF4A69" w:rsidRPr="008B2114" w:rsidRDefault="00EF4A69" w:rsidP="00EF4A69">
      <w:r w:rsidRPr="008B2114">
        <w:t>Большую часть средств получили граждане, уже достигшие пенсионного возраста. Выплаты этой категории составили 3.1 млрд сомов, их оформили 199.7 тысячи человек. Однако законодательство позволяет использовать накопления и до выхода на пенсию для решения социальных задач.</w:t>
      </w:r>
    </w:p>
    <w:p w14:paraId="79A66D43" w14:textId="77777777" w:rsidR="00EF4A69" w:rsidRPr="008B2114" w:rsidRDefault="00EF4A69" w:rsidP="00EF4A69">
      <w:r w:rsidRPr="008B2114">
        <w:t>Вторым по популярности направлением стало улучшение жилищных условий. На погашение ипотечных кредитов, первоначальные взносы и долевое строительство фонд направил более 2 млрд сомов. Самой массовой стала категория граждан, погашающих действующую ипотеку — 7 тысяч 937 человек получили 1.78 млрд сомов.</w:t>
      </w:r>
    </w:p>
    <w:p w14:paraId="00BA9875" w14:textId="77777777" w:rsidR="00EF4A69" w:rsidRPr="008B2114" w:rsidRDefault="00EF4A69" w:rsidP="00EF4A69">
      <w:r w:rsidRPr="008B2114">
        <w:t>Действующие правила предусматривают семь основных случаев, когда кыргызстанцы могут забрать свои накопления:</w:t>
      </w:r>
    </w:p>
    <w:p w14:paraId="11777063" w14:textId="77777777" w:rsidR="00EF4A69" w:rsidRPr="008B2114" w:rsidRDefault="00EF4A69" w:rsidP="00EF4A69">
      <w:r w:rsidRPr="008B2114">
        <w:t>достижение пенсионного возраста — выплату получают пенсионеры, имеющие средства на личном страховом счете;</w:t>
      </w:r>
    </w:p>
    <w:p w14:paraId="2E1F3C11" w14:textId="77777777" w:rsidR="00EF4A69" w:rsidRPr="008B2114" w:rsidRDefault="00EF4A69" w:rsidP="00EF4A69">
      <w:r w:rsidRPr="008B2114">
        <w:t>ипотечное кредитование — средства можно направить на погашение кредита, первоначальный взнос (в том числе по исламским принципам) или участие в долевом строительстве; допускается многократное использование накоплений для выплат застройщикам;</w:t>
      </w:r>
    </w:p>
    <w:p w14:paraId="7F501CB2" w14:textId="77777777" w:rsidR="00EF4A69" w:rsidRPr="008B2114" w:rsidRDefault="00EF4A69" w:rsidP="00EF4A69">
      <w:r w:rsidRPr="008B2114">
        <w:t>тяжелые заболевания — граждане и члены их семей могут оплатить лечение по утвержденному перечню болезней (этой опцией воспользовались 790 человек на 129.5 млн сомов);</w:t>
      </w:r>
    </w:p>
    <w:p w14:paraId="3F69C9EB" w14:textId="77777777" w:rsidR="00EF4A69" w:rsidRPr="008B2114" w:rsidRDefault="00EF4A69" w:rsidP="00EF4A69">
      <w:r w:rsidRPr="008B2114">
        <w:t>выезд на ПМЖ — при эмиграции за пределы страны накопления выдают на руки (так поступили 4 524 человека, забравшие 254 млн сомов);</w:t>
      </w:r>
    </w:p>
    <w:p w14:paraId="58741828" w14:textId="77777777" w:rsidR="00EF4A69" w:rsidRPr="008B2114" w:rsidRDefault="00EF4A69" w:rsidP="00EF4A69">
      <w:r w:rsidRPr="008B2114">
        <w:t>наследство — в случае смерти застрахованного лица средства передают правопреемникам (выплачено 361.9 млн сомов почти 12 тысячам наследников);</w:t>
      </w:r>
    </w:p>
    <w:p w14:paraId="78CFA3EC" w14:textId="77777777" w:rsidR="00EF4A69" w:rsidRPr="008B2114" w:rsidRDefault="00EF4A69" w:rsidP="00EF4A69">
      <w:r w:rsidRPr="008B2114">
        <w:t>безработица — официально зарегистрированные безработные имеют право на получение средств с учетом прожиточного минимума;</w:t>
      </w:r>
    </w:p>
    <w:p w14:paraId="50D09C6E" w14:textId="77777777" w:rsidR="00EF4A69" w:rsidRPr="008B2114" w:rsidRDefault="00EF4A69" w:rsidP="00EF4A69">
      <w:r w:rsidRPr="008B2114">
        <w:t>военнослужащие — военные могут забрать накопления по достижении 63 лет, если у них был гражданский стаж и они делали отчисления в Соцфонд до или после службы.</w:t>
      </w:r>
    </w:p>
    <w:p w14:paraId="0A020D14" w14:textId="6DF30D6B" w:rsidR="00917F89" w:rsidRPr="008B2114" w:rsidRDefault="00E9510D" w:rsidP="00EF4A69">
      <w:hyperlink r:id="rId53" w:history="1">
        <w:r w:rsidR="00EF4A69" w:rsidRPr="008B2114">
          <w:rPr>
            <w:rStyle w:val="a3"/>
          </w:rPr>
          <w:t>https://economist.kg/dengi/2025/12/29/nakopitielnuiu-chast-piensii-poluchili-227-tysiach-chieloviek-sotsfond/</w:t>
        </w:r>
      </w:hyperlink>
    </w:p>
    <w:p w14:paraId="1881629C" w14:textId="77777777" w:rsidR="00EF4A69" w:rsidRPr="008B2114" w:rsidRDefault="00EF4A69" w:rsidP="00EF4A69"/>
    <w:p w14:paraId="0F91D1CE" w14:textId="77777777" w:rsidR="00111D7C" w:rsidRPr="00C97CC3" w:rsidRDefault="00111D7C" w:rsidP="00111D7C">
      <w:pPr>
        <w:pStyle w:val="10"/>
      </w:pPr>
      <w:bookmarkStart w:id="160" w:name="_Toc99271715"/>
      <w:bookmarkStart w:id="161" w:name="_Toc99318660"/>
      <w:bookmarkStart w:id="162" w:name="_Toc165991080"/>
      <w:bookmarkStart w:id="163" w:name="_Toc217975567"/>
      <w:r w:rsidRPr="008B2114">
        <w:t>Новости пенсионной отрасли стран дальнего зарубежья</w:t>
      </w:r>
      <w:bookmarkEnd w:id="160"/>
      <w:bookmarkEnd w:id="161"/>
      <w:bookmarkEnd w:id="162"/>
      <w:bookmarkEnd w:id="163"/>
    </w:p>
    <w:p w14:paraId="5CC48D6D" w14:textId="2C67AECB" w:rsidR="00856D00" w:rsidRPr="00856D00" w:rsidRDefault="00856D00" w:rsidP="00856D00">
      <w:pPr>
        <w:pStyle w:val="2"/>
      </w:pPr>
      <w:bookmarkStart w:id="164" w:name="_Toc217975568"/>
      <w:r w:rsidRPr="00856D00">
        <w:t>РИА Новости, 29.12.2025, Жители ЕС не хотят повышения пенсионного возраста, но признают, что им не смогут платить</w:t>
      </w:r>
      <w:bookmarkEnd w:id="164"/>
    </w:p>
    <w:p w14:paraId="7B7267FC" w14:textId="5BCCDD1C" w:rsidR="00856D00" w:rsidRPr="00856D00" w:rsidRDefault="00856D00" w:rsidP="00856D00">
      <w:pPr>
        <w:pStyle w:val="3"/>
      </w:pPr>
      <w:bookmarkStart w:id="165" w:name="_Toc217975569"/>
      <w:r w:rsidRPr="00856D00">
        <w:t xml:space="preserve">Большинство жителей ЕС не хотят повышения пенсионного возраста, но признают, что без каких-то решений государство в конечном счете не сможет выплачивать им пенсии, следует из исследования компании </w:t>
      </w:r>
      <w:r w:rsidRPr="00856D00">
        <w:rPr>
          <w:lang w:val="en-US"/>
        </w:rPr>
        <w:t>YouGov</w:t>
      </w:r>
      <w:r w:rsidRPr="00856D00">
        <w:t>.</w:t>
      </w:r>
      <w:bookmarkEnd w:id="165"/>
    </w:p>
    <w:p w14:paraId="6F0C2322" w14:textId="77777777" w:rsidR="00856D00" w:rsidRPr="00856D00" w:rsidRDefault="00856D00" w:rsidP="00856D00">
      <w:r w:rsidRPr="00856D00">
        <w:t>По этим данным, от 45% до 61% опрошенных в Италии, Франции, Германии, Испании и Польше говорят, что существующие государственные пенсионные системы в их странах уже экономически не состоятельны . Еще больше респондентов - от 54% до 66% - полагают, что пенсионные системы в их странах будут экономически не состоятельны к моменту, когда на пенсию выйдут люди, которым сейчас от 30 до 49 лет.</w:t>
      </w:r>
    </w:p>
    <w:p w14:paraId="3FACC178" w14:textId="77777777" w:rsidR="00856D00" w:rsidRPr="00856D00" w:rsidRDefault="00856D00" w:rsidP="00856D00">
      <w:r w:rsidRPr="00856D00">
        <w:t>При этом большинство опрошенных в европейских странах высказались против повышения пенсионного возраста, повышения налогов для людей трудоспособного возраста, принуждения трудоспособных детей к поддержке родителей-пенсионеров и снижения размера государственных пенсий.</w:t>
      </w:r>
    </w:p>
    <w:p w14:paraId="4CC274DD" w14:textId="6186E4A5" w:rsidR="00856D00" w:rsidRPr="00856D00" w:rsidRDefault="00856D00" w:rsidP="00856D00">
      <w:r w:rsidRPr="00856D00">
        <w:t>Исследование проводилось в период с 8 по 17 декабря среди 1106 взрослых жителей во Франции, 1101 - в Германии, 1002 - Испании, 1011 - Италии, 1144 - Польше, погрешность не указана.</w:t>
      </w:r>
    </w:p>
    <w:p w14:paraId="470B58A9" w14:textId="77777777" w:rsidR="00037D72" w:rsidRPr="008B2114" w:rsidRDefault="00037D72" w:rsidP="00037D72">
      <w:pPr>
        <w:pStyle w:val="2"/>
      </w:pPr>
      <w:bookmarkStart w:id="166" w:name="_Toc217975570"/>
      <w:bookmarkEnd w:id="125"/>
      <w:r w:rsidRPr="008B2114">
        <w:t>inbusiness.kz, 29.12.2025, Поднять пенсионный возраст предложили в одной из стран Европы</w:t>
      </w:r>
      <w:bookmarkEnd w:id="166"/>
    </w:p>
    <w:p w14:paraId="195535A5" w14:textId="77777777" w:rsidR="00037D72" w:rsidRPr="008B2114" w:rsidRDefault="00037D72" w:rsidP="009A294B">
      <w:pPr>
        <w:pStyle w:val="3"/>
      </w:pPr>
      <w:bookmarkStart w:id="167" w:name="_Toc217975571"/>
      <w:r w:rsidRPr="008B2114">
        <w:t>Экономический совет Христианско-демократического союза (ХДС) выступил с инициативой о необходимости повышения пенсионного возраста в Германии выше 67 лет, передает inbusiness.kz со ссылкой на Deutsche Welle.</w:t>
      </w:r>
      <w:bookmarkEnd w:id="167"/>
    </w:p>
    <w:p w14:paraId="74F7C425" w14:textId="52832371" w:rsidR="00037D72" w:rsidRPr="008B2114" w:rsidRDefault="00037D72" w:rsidP="00037D72">
      <w:r w:rsidRPr="008B2114">
        <w:t xml:space="preserve">Генеральный секретарь совета Вольфганг Штайгер подчеркнул, что </w:t>
      </w:r>
      <w:r w:rsidR="008B7412">
        <w:t>«</w:t>
      </w:r>
      <w:r w:rsidRPr="008B2114">
        <w:t>последовательное повышение пенсионного возраста, даже после 67 лет</w:t>
      </w:r>
      <w:r w:rsidR="008B7412">
        <w:t>»</w:t>
      </w:r>
      <w:r w:rsidRPr="008B2114">
        <w:t>, является важным шагом для адаптации пенсионной системы к демографическим изменениям. Он отметил, что настало время модернизировать структуру пенсионного обеспечения, чтобы сделать ее устойчивой к будущим вызовам.</w:t>
      </w:r>
    </w:p>
    <w:p w14:paraId="602CAB09" w14:textId="0267CC7F" w:rsidR="00037D72" w:rsidRPr="008B2114" w:rsidRDefault="00037D72" w:rsidP="00037D72">
      <w:r w:rsidRPr="008B2114">
        <w:t xml:space="preserve">Штайгер привел в качестве примера успешные практики повышения пенсионного возраста в Швеции, Дании и Нидерландах. </w:t>
      </w:r>
      <w:r w:rsidR="008B7412">
        <w:t>«</w:t>
      </w:r>
      <w:r w:rsidRPr="008B2114">
        <w:t>Эти страны продемонстрировали, насколько важно разрабатывать устойчивые решения для пенсионной системы</w:t>
      </w:r>
      <w:r w:rsidR="008B7412">
        <w:t>»</w:t>
      </w:r>
      <w:r w:rsidRPr="008B2114">
        <w:t>, — добавил он, отметив необходимость вовлечения пожилых людей в решение проблем, связанных со старением населения.</w:t>
      </w:r>
    </w:p>
    <w:p w14:paraId="2CAA722E" w14:textId="77777777" w:rsidR="00037D72" w:rsidRPr="008B2114" w:rsidRDefault="00037D72" w:rsidP="00037D72">
      <w:r w:rsidRPr="008B2114">
        <w:t>В Германии процесс повышения пенсионного возраста с 65 до 67 лет продолжается и должен завершиться к концу десятилетия. В настоящее время возможен досрочный выход на пенсию с 63 лет при условии наличия рабочего стажа не менее 35 лет.</w:t>
      </w:r>
    </w:p>
    <w:p w14:paraId="21EB167F" w14:textId="77777777" w:rsidR="00037D72" w:rsidRPr="008B2114" w:rsidRDefault="00037D72" w:rsidP="00037D72">
      <w:r w:rsidRPr="008B2114">
        <w:t>Поиск новой концепции пенсионной политики остается одной из ключевых задач правящей коалиции, состоящей из ХДС/ХСС и Социал-демократической партии Германии (СДПГ). В коалиционном соглашении гарантируется размер пенсий на уровне 48% от прежней зарплаты и возможность выхода на пенсию в 63 года. Однако критики указывают на то, что это увеличивает нагрузку на пенсионную систему.</w:t>
      </w:r>
    </w:p>
    <w:p w14:paraId="52CABA10" w14:textId="2A1796CB" w:rsidR="00037D72" w:rsidRPr="008B2114" w:rsidRDefault="00037D72" w:rsidP="00037D72">
      <w:r w:rsidRPr="008B2114">
        <w:t xml:space="preserve">Экспертная группа под руководством директора Института экономических исследований ifo в Дрездене Марселя Тума и члена Совета экономических экспертов при правительстве ФРГ Мартина Вердинга в своем докладе заявила о необходимости </w:t>
      </w:r>
      <w:r w:rsidR="008B7412">
        <w:t>«</w:t>
      </w:r>
      <w:r w:rsidRPr="008B2114">
        <w:t>основополагающих реформ пенсионной системы</w:t>
      </w:r>
      <w:r w:rsidR="008B7412">
        <w:t>»</w:t>
      </w:r>
      <w:r w:rsidRPr="008B2114">
        <w:t xml:space="preserve"> из-за серьезных демографических вызовов. Они отметили, что откладывание сложных решений лишь усугубляет существующие проблемы.</w:t>
      </w:r>
    </w:p>
    <w:p w14:paraId="682A7CE9" w14:textId="1E16B1F9" w:rsidR="00CA32BC" w:rsidRPr="008B2114" w:rsidRDefault="00E9510D" w:rsidP="00037D72">
      <w:hyperlink r:id="rId54" w:history="1">
        <w:r w:rsidR="00037D72" w:rsidRPr="008B2114">
          <w:rPr>
            <w:rStyle w:val="a3"/>
          </w:rPr>
          <w:t>https://inbusiness.kz/ru/last/podnyat-pensionnyj-vozrast-predlozhili-v-odnoj-iz-stran-evropy</w:t>
        </w:r>
      </w:hyperlink>
    </w:p>
    <w:p w14:paraId="415664E2" w14:textId="77777777" w:rsidR="00037D72" w:rsidRPr="008B2114" w:rsidRDefault="00037D72" w:rsidP="00037D72"/>
    <w:p w14:paraId="4DDD6BF5" w14:textId="77777777" w:rsidR="00CA32BC" w:rsidRPr="0090779C" w:rsidRDefault="00CA32BC" w:rsidP="00CA32BC"/>
    <w:sectPr w:rsidR="00CA32BC" w:rsidRPr="0090779C" w:rsidSect="00B01BEA">
      <w:headerReference w:type="default" r:id="rId55"/>
      <w:footerReference w:type="default" r:id="rId56"/>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CBA932" w14:textId="77777777" w:rsidR="00E9510D" w:rsidRDefault="00E9510D">
      <w:r>
        <w:separator/>
      </w:r>
    </w:p>
  </w:endnote>
  <w:endnote w:type="continuationSeparator" w:id="0">
    <w:p w14:paraId="02F19AC6" w14:textId="77777777" w:rsidR="00E9510D" w:rsidRDefault="00E95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6B16" w14:textId="265F6E4C"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FB5A24" w:rsidRPr="00FB5A24">
      <w:rPr>
        <w:rFonts w:ascii="Cambria" w:hAnsi="Cambria"/>
        <w:b/>
        <w:noProof/>
      </w:rPr>
      <w:t>35</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06A17" w14:textId="77777777" w:rsidR="00E9510D" w:rsidRDefault="00E9510D">
      <w:r>
        <w:separator/>
      </w:r>
    </w:p>
  </w:footnote>
  <w:footnote w:type="continuationSeparator" w:id="0">
    <w:p w14:paraId="461FAA6F" w14:textId="77777777" w:rsidR="00E9510D" w:rsidRDefault="00E9510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2"/>
  </w:num>
  <w:num w:numId="3">
    <w:abstractNumId w:val="27"/>
  </w:num>
  <w:num w:numId="4">
    <w:abstractNumId w:val="17"/>
  </w:num>
  <w:num w:numId="5">
    <w:abstractNumId w:val="18"/>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1"/>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5"/>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 w:numId="24">
    <w:abstractNumId w:val="26"/>
  </w:num>
  <w:num w:numId="25">
    <w:abstractNumId w:val="20"/>
  </w:num>
  <w:num w:numId="26">
    <w:abstractNumId w:val="13"/>
  </w:num>
  <w:num w:numId="27">
    <w:abstractNumId w:val="11"/>
  </w:num>
  <w:num w:numId="28">
    <w:abstractNumId w:val="22"/>
  </w:num>
  <w:num w:numId="29">
    <w:abstractNumId w:val="2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1C4"/>
    <w:rsid w:val="00007352"/>
    <w:rsid w:val="0000788E"/>
    <w:rsid w:val="00011DCE"/>
    <w:rsid w:val="00011F4B"/>
    <w:rsid w:val="00012066"/>
    <w:rsid w:val="00013CA1"/>
    <w:rsid w:val="0001460C"/>
    <w:rsid w:val="00014851"/>
    <w:rsid w:val="00014ED6"/>
    <w:rsid w:val="00015103"/>
    <w:rsid w:val="000166B7"/>
    <w:rsid w:val="000173F8"/>
    <w:rsid w:val="00017DAF"/>
    <w:rsid w:val="000214CF"/>
    <w:rsid w:val="0002219C"/>
    <w:rsid w:val="000224D4"/>
    <w:rsid w:val="00022552"/>
    <w:rsid w:val="00022EEA"/>
    <w:rsid w:val="0002331C"/>
    <w:rsid w:val="0002368C"/>
    <w:rsid w:val="0002440D"/>
    <w:rsid w:val="00024DD7"/>
    <w:rsid w:val="00025C39"/>
    <w:rsid w:val="00025D7E"/>
    <w:rsid w:val="00026667"/>
    <w:rsid w:val="00026696"/>
    <w:rsid w:val="00026A5A"/>
    <w:rsid w:val="00026B66"/>
    <w:rsid w:val="00026FD0"/>
    <w:rsid w:val="00027A51"/>
    <w:rsid w:val="00027FFA"/>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37D72"/>
    <w:rsid w:val="00040453"/>
    <w:rsid w:val="00040688"/>
    <w:rsid w:val="0004081E"/>
    <w:rsid w:val="000425D1"/>
    <w:rsid w:val="00042F75"/>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C72"/>
    <w:rsid w:val="00060DFF"/>
    <w:rsid w:val="00060FA8"/>
    <w:rsid w:val="000610AF"/>
    <w:rsid w:val="000621BE"/>
    <w:rsid w:val="000623CD"/>
    <w:rsid w:val="00062422"/>
    <w:rsid w:val="0006388C"/>
    <w:rsid w:val="00064511"/>
    <w:rsid w:val="0006456B"/>
    <w:rsid w:val="00064657"/>
    <w:rsid w:val="00064F8E"/>
    <w:rsid w:val="00065194"/>
    <w:rsid w:val="0006546E"/>
    <w:rsid w:val="00067548"/>
    <w:rsid w:val="00067BB4"/>
    <w:rsid w:val="00067F39"/>
    <w:rsid w:val="00071B89"/>
    <w:rsid w:val="00071D93"/>
    <w:rsid w:val="000720C5"/>
    <w:rsid w:val="000726EE"/>
    <w:rsid w:val="00072BE2"/>
    <w:rsid w:val="00073070"/>
    <w:rsid w:val="00073671"/>
    <w:rsid w:val="0007372A"/>
    <w:rsid w:val="00073790"/>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5EB1"/>
    <w:rsid w:val="00086433"/>
    <w:rsid w:val="000867E7"/>
    <w:rsid w:val="00086E3C"/>
    <w:rsid w:val="0008719E"/>
    <w:rsid w:val="00087714"/>
    <w:rsid w:val="000904AA"/>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163"/>
    <w:rsid w:val="000A3727"/>
    <w:rsid w:val="000A3C2B"/>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8DD"/>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61D5"/>
    <w:rsid w:val="000F658F"/>
    <w:rsid w:val="000F692F"/>
    <w:rsid w:val="000F722F"/>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17F4A"/>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492E"/>
    <w:rsid w:val="001258AD"/>
    <w:rsid w:val="00125D96"/>
    <w:rsid w:val="00126465"/>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4710C"/>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7214"/>
    <w:rsid w:val="00197318"/>
    <w:rsid w:val="001977FD"/>
    <w:rsid w:val="001A0B5E"/>
    <w:rsid w:val="001A1304"/>
    <w:rsid w:val="001A1535"/>
    <w:rsid w:val="001A162C"/>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AE6"/>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57A"/>
    <w:rsid w:val="00233601"/>
    <w:rsid w:val="002337F8"/>
    <w:rsid w:val="00234323"/>
    <w:rsid w:val="00234716"/>
    <w:rsid w:val="00234AA8"/>
    <w:rsid w:val="00234FFA"/>
    <w:rsid w:val="002361A8"/>
    <w:rsid w:val="0023643F"/>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1BE5"/>
    <w:rsid w:val="002C2069"/>
    <w:rsid w:val="002C3681"/>
    <w:rsid w:val="002C3827"/>
    <w:rsid w:val="002C383F"/>
    <w:rsid w:val="002C4092"/>
    <w:rsid w:val="002C41B4"/>
    <w:rsid w:val="002C433B"/>
    <w:rsid w:val="002C4478"/>
    <w:rsid w:val="002C6272"/>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0840"/>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30148C"/>
    <w:rsid w:val="00301522"/>
    <w:rsid w:val="0030159D"/>
    <w:rsid w:val="00301CE9"/>
    <w:rsid w:val="0030205E"/>
    <w:rsid w:val="00303439"/>
    <w:rsid w:val="0030370F"/>
    <w:rsid w:val="003037EF"/>
    <w:rsid w:val="00303E96"/>
    <w:rsid w:val="0030542E"/>
    <w:rsid w:val="003058B5"/>
    <w:rsid w:val="00305FBA"/>
    <w:rsid w:val="00306111"/>
    <w:rsid w:val="003068A4"/>
    <w:rsid w:val="00306D1F"/>
    <w:rsid w:val="003103FD"/>
    <w:rsid w:val="00310633"/>
    <w:rsid w:val="0031087C"/>
    <w:rsid w:val="00310C53"/>
    <w:rsid w:val="00310F6A"/>
    <w:rsid w:val="0031108C"/>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1F2"/>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87BE4"/>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58D"/>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237"/>
    <w:rsid w:val="003C68BC"/>
    <w:rsid w:val="003C6B4E"/>
    <w:rsid w:val="003C6DBE"/>
    <w:rsid w:val="003D0599"/>
    <w:rsid w:val="003D0D6C"/>
    <w:rsid w:val="003D191B"/>
    <w:rsid w:val="003D1A40"/>
    <w:rsid w:val="003D1D02"/>
    <w:rsid w:val="003D1DFB"/>
    <w:rsid w:val="003D1E96"/>
    <w:rsid w:val="003D210C"/>
    <w:rsid w:val="003D212B"/>
    <w:rsid w:val="003D2D2B"/>
    <w:rsid w:val="003D367C"/>
    <w:rsid w:val="003D37EF"/>
    <w:rsid w:val="003D380B"/>
    <w:rsid w:val="003D3A3A"/>
    <w:rsid w:val="003D3CA2"/>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B67"/>
    <w:rsid w:val="003F44DA"/>
    <w:rsid w:val="003F502A"/>
    <w:rsid w:val="003F560A"/>
    <w:rsid w:val="003F64B7"/>
    <w:rsid w:val="003F7B89"/>
    <w:rsid w:val="003F7F74"/>
    <w:rsid w:val="00400380"/>
    <w:rsid w:val="004007A8"/>
    <w:rsid w:val="00400A2F"/>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2F8"/>
    <w:rsid w:val="004135EC"/>
    <w:rsid w:val="00413E59"/>
    <w:rsid w:val="00413F21"/>
    <w:rsid w:val="0041451E"/>
    <w:rsid w:val="00415242"/>
    <w:rsid w:val="00415B03"/>
    <w:rsid w:val="00415D95"/>
    <w:rsid w:val="0041600E"/>
    <w:rsid w:val="00416803"/>
    <w:rsid w:val="004170BD"/>
    <w:rsid w:val="0041739D"/>
    <w:rsid w:val="00417A4F"/>
    <w:rsid w:val="0042043A"/>
    <w:rsid w:val="00420D8E"/>
    <w:rsid w:val="00421245"/>
    <w:rsid w:val="004217F2"/>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44BC"/>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159F"/>
    <w:rsid w:val="00491CC9"/>
    <w:rsid w:val="00492312"/>
    <w:rsid w:val="0049249F"/>
    <w:rsid w:val="004926C3"/>
    <w:rsid w:val="00492BFB"/>
    <w:rsid w:val="00492C25"/>
    <w:rsid w:val="00492C46"/>
    <w:rsid w:val="0049393F"/>
    <w:rsid w:val="00493BA5"/>
    <w:rsid w:val="00493CB0"/>
    <w:rsid w:val="00493F7F"/>
    <w:rsid w:val="00494024"/>
    <w:rsid w:val="004949E5"/>
    <w:rsid w:val="00494DE4"/>
    <w:rsid w:val="00495467"/>
    <w:rsid w:val="00495513"/>
    <w:rsid w:val="004976D1"/>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C5A"/>
    <w:rsid w:val="004D3D11"/>
    <w:rsid w:val="004D4C4A"/>
    <w:rsid w:val="004D4F81"/>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56C4"/>
    <w:rsid w:val="004F69EE"/>
    <w:rsid w:val="004F6C9F"/>
    <w:rsid w:val="004F73A1"/>
    <w:rsid w:val="004F7481"/>
    <w:rsid w:val="005004AB"/>
    <w:rsid w:val="0050080B"/>
    <w:rsid w:val="00500BD6"/>
    <w:rsid w:val="00500E7D"/>
    <w:rsid w:val="0050115F"/>
    <w:rsid w:val="0050191C"/>
    <w:rsid w:val="0050268A"/>
    <w:rsid w:val="00503752"/>
    <w:rsid w:val="00503F05"/>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F34"/>
    <w:rsid w:val="00527B68"/>
    <w:rsid w:val="00527E63"/>
    <w:rsid w:val="00531A36"/>
    <w:rsid w:val="005322A3"/>
    <w:rsid w:val="005326A1"/>
    <w:rsid w:val="0053358F"/>
    <w:rsid w:val="00533DBD"/>
    <w:rsid w:val="00534784"/>
    <w:rsid w:val="00534D73"/>
    <w:rsid w:val="005356FF"/>
    <w:rsid w:val="00535B74"/>
    <w:rsid w:val="00535FC9"/>
    <w:rsid w:val="00536D92"/>
    <w:rsid w:val="005376F8"/>
    <w:rsid w:val="005379E5"/>
    <w:rsid w:val="00537C6F"/>
    <w:rsid w:val="00537CC8"/>
    <w:rsid w:val="00541A1C"/>
    <w:rsid w:val="00541B35"/>
    <w:rsid w:val="00541D60"/>
    <w:rsid w:val="00542F64"/>
    <w:rsid w:val="00543738"/>
    <w:rsid w:val="00543DDA"/>
    <w:rsid w:val="00544339"/>
    <w:rsid w:val="00544A0B"/>
    <w:rsid w:val="00545926"/>
    <w:rsid w:val="00546523"/>
    <w:rsid w:val="00547976"/>
    <w:rsid w:val="00547E01"/>
    <w:rsid w:val="0055137F"/>
    <w:rsid w:val="00551B60"/>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39F"/>
    <w:rsid w:val="005B2BBD"/>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D00"/>
    <w:rsid w:val="005C1803"/>
    <w:rsid w:val="005C1F27"/>
    <w:rsid w:val="005C2751"/>
    <w:rsid w:val="005C293D"/>
    <w:rsid w:val="005C3CD0"/>
    <w:rsid w:val="005C4C39"/>
    <w:rsid w:val="005C4C72"/>
    <w:rsid w:val="005C5137"/>
    <w:rsid w:val="005C5377"/>
    <w:rsid w:val="005C547C"/>
    <w:rsid w:val="005C6B0B"/>
    <w:rsid w:val="005C6DAC"/>
    <w:rsid w:val="005C73CF"/>
    <w:rsid w:val="005C75C7"/>
    <w:rsid w:val="005C7B12"/>
    <w:rsid w:val="005D00D5"/>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03B"/>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53"/>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E81"/>
    <w:rsid w:val="00612F74"/>
    <w:rsid w:val="006130E6"/>
    <w:rsid w:val="00613D5D"/>
    <w:rsid w:val="00613EAE"/>
    <w:rsid w:val="00614050"/>
    <w:rsid w:val="006141D6"/>
    <w:rsid w:val="006145FE"/>
    <w:rsid w:val="006147B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45A5"/>
    <w:rsid w:val="006559CB"/>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87E64"/>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36A"/>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506EF"/>
    <w:rsid w:val="007507FE"/>
    <w:rsid w:val="0075084D"/>
    <w:rsid w:val="0075086E"/>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CCF"/>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4350"/>
    <w:rsid w:val="007D4691"/>
    <w:rsid w:val="007D4C6C"/>
    <w:rsid w:val="007D4E00"/>
    <w:rsid w:val="007D523B"/>
    <w:rsid w:val="007D5753"/>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B40"/>
    <w:rsid w:val="00804CE4"/>
    <w:rsid w:val="00804FE8"/>
    <w:rsid w:val="00805148"/>
    <w:rsid w:val="008052FD"/>
    <w:rsid w:val="00805B63"/>
    <w:rsid w:val="00806002"/>
    <w:rsid w:val="0080613C"/>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D6"/>
    <w:rsid w:val="008556AD"/>
    <w:rsid w:val="00855731"/>
    <w:rsid w:val="0085581A"/>
    <w:rsid w:val="0085583D"/>
    <w:rsid w:val="00855B36"/>
    <w:rsid w:val="00855B44"/>
    <w:rsid w:val="00855FD3"/>
    <w:rsid w:val="008560E4"/>
    <w:rsid w:val="008561CF"/>
    <w:rsid w:val="00856685"/>
    <w:rsid w:val="00856D00"/>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2C39"/>
    <w:rsid w:val="0088309C"/>
    <w:rsid w:val="008835EA"/>
    <w:rsid w:val="00885F12"/>
    <w:rsid w:val="00886624"/>
    <w:rsid w:val="00886F29"/>
    <w:rsid w:val="00887189"/>
    <w:rsid w:val="00887A99"/>
    <w:rsid w:val="00887AFD"/>
    <w:rsid w:val="00887C03"/>
    <w:rsid w:val="00887C9A"/>
    <w:rsid w:val="00890014"/>
    <w:rsid w:val="00890862"/>
    <w:rsid w:val="00890D27"/>
    <w:rsid w:val="008914BB"/>
    <w:rsid w:val="0089311E"/>
    <w:rsid w:val="008950C4"/>
    <w:rsid w:val="0089535A"/>
    <w:rsid w:val="0089541B"/>
    <w:rsid w:val="0089606B"/>
    <w:rsid w:val="00896C79"/>
    <w:rsid w:val="008975FF"/>
    <w:rsid w:val="008A0611"/>
    <w:rsid w:val="008A4114"/>
    <w:rsid w:val="008A6B84"/>
    <w:rsid w:val="008B1F44"/>
    <w:rsid w:val="008B2114"/>
    <w:rsid w:val="008B270C"/>
    <w:rsid w:val="008B3A35"/>
    <w:rsid w:val="008B4337"/>
    <w:rsid w:val="008B49F9"/>
    <w:rsid w:val="008B4F3E"/>
    <w:rsid w:val="008B51C8"/>
    <w:rsid w:val="008B5522"/>
    <w:rsid w:val="008B5799"/>
    <w:rsid w:val="008B607F"/>
    <w:rsid w:val="008B60BE"/>
    <w:rsid w:val="008B6D1B"/>
    <w:rsid w:val="008B7412"/>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16"/>
    <w:rsid w:val="008F41E4"/>
    <w:rsid w:val="008F47A7"/>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17F89"/>
    <w:rsid w:val="00921A73"/>
    <w:rsid w:val="00921CD4"/>
    <w:rsid w:val="00921DCA"/>
    <w:rsid w:val="009225D2"/>
    <w:rsid w:val="00922809"/>
    <w:rsid w:val="00922B72"/>
    <w:rsid w:val="00923225"/>
    <w:rsid w:val="00923772"/>
    <w:rsid w:val="00925676"/>
    <w:rsid w:val="00925C74"/>
    <w:rsid w:val="00925EB5"/>
    <w:rsid w:val="0092673B"/>
    <w:rsid w:val="00926E29"/>
    <w:rsid w:val="0092760F"/>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294B"/>
    <w:rsid w:val="009A3014"/>
    <w:rsid w:val="009A30A3"/>
    <w:rsid w:val="009A4140"/>
    <w:rsid w:val="009A416A"/>
    <w:rsid w:val="009A468A"/>
    <w:rsid w:val="009A4A3E"/>
    <w:rsid w:val="009A4F69"/>
    <w:rsid w:val="009A52A2"/>
    <w:rsid w:val="009A5A04"/>
    <w:rsid w:val="009A6243"/>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0FBC"/>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13B4"/>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1F2C"/>
    <w:rsid w:val="00AA22B0"/>
    <w:rsid w:val="00AA230A"/>
    <w:rsid w:val="00AA2BD7"/>
    <w:rsid w:val="00AA2BDF"/>
    <w:rsid w:val="00AA493C"/>
    <w:rsid w:val="00AA52BC"/>
    <w:rsid w:val="00AA54AF"/>
    <w:rsid w:val="00AA58D6"/>
    <w:rsid w:val="00AA6D1C"/>
    <w:rsid w:val="00AB0484"/>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62F"/>
    <w:rsid w:val="00AD6B14"/>
    <w:rsid w:val="00AD7AD4"/>
    <w:rsid w:val="00AE03E0"/>
    <w:rsid w:val="00AE04A0"/>
    <w:rsid w:val="00AE054E"/>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5DA"/>
    <w:rsid w:val="00AE5974"/>
    <w:rsid w:val="00AE5EF9"/>
    <w:rsid w:val="00AE6021"/>
    <w:rsid w:val="00AE6378"/>
    <w:rsid w:val="00AE6984"/>
    <w:rsid w:val="00AF063D"/>
    <w:rsid w:val="00AF0C14"/>
    <w:rsid w:val="00AF21DA"/>
    <w:rsid w:val="00AF28EF"/>
    <w:rsid w:val="00AF3024"/>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F00"/>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15B"/>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6A26"/>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B94"/>
    <w:rsid w:val="00B67C6F"/>
    <w:rsid w:val="00B67DFC"/>
    <w:rsid w:val="00B67F49"/>
    <w:rsid w:val="00B717DC"/>
    <w:rsid w:val="00B71FB3"/>
    <w:rsid w:val="00B7255F"/>
    <w:rsid w:val="00B728AE"/>
    <w:rsid w:val="00B72B17"/>
    <w:rsid w:val="00B72C2B"/>
    <w:rsid w:val="00B73836"/>
    <w:rsid w:val="00B73984"/>
    <w:rsid w:val="00B74091"/>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7618"/>
    <w:rsid w:val="00BA7657"/>
    <w:rsid w:val="00BA7AD5"/>
    <w:rsid w:val="00BA7F33"/>
    <w:rsid w:val="00BB07DC"/>
    <w:rsid w:val="00BB0960"/>
    <w:rsid w:val="00BB0E0B"/>
    <w:rsid w:val="00BB10A7"/>
    <w:rsid w:val="00BB17B5"/>
    <w:rsid w:val="00BB180B"/>
    <w:rsid w:val="00BB1A1F"/>
    <w:rsid w:val="00BB23BE"/>
    <w:rsid w:val="00BB38D3"/>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3F88"/>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3E5A"/>
    <w:rsid w:val="00C46D30"/>
    <w:rsid w:val="00C47C5B"/>
    <w:rsid w:val="00C47CCA"/>
    <w:rsid w:val="00C50283"/>
    <w:rsid w:val="00C508AE"/>
    <w:rsid w:val="00C511CD"/>
    <w:rsid w:val="00C52332"/>
    <w:rsid w:val="00C52938"/>
    <w:rsid w:val="00C52A92"/>
    <w:rsid w:val="00C52DED"/>
    <w:rsid w:val="00C52EC1"/>
    <w:rsid w:val="00C531E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467"/>
    <w:rsid w:val="00C76820"/>
    <w:rsid w:val="00C771F7"/>
    <w:rsid w:val="00C7747A"/>
    <w:rsid w:val="00C80923"/>
    <w:rsid w:val="00C809CD"/>
    <w:rsid w:val="00C81F61"/>
    <w:rsid w:val="00C82684"/>
    <w:rsid w:val="00C831F4"/>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97CC3"/>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614"/>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3567"/>
    <w:rsid w:val="00CC395B"/>
    <w:rsid w:val="00CC4D19"/>
    <w:rsid w:val="00CC5DF2"/>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47C0"/>
    <w:rsid w:val="00D25B8A"/>
    <w:rsid w:val="00D25E14"/>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6283"/>
    <w:rsid w:val="00D57BFF"/>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0C3D"/>
    <w:rsid w:val="00D90FF7"/>
    <w:rsid w:val="00D91414"/>
    <w:rsid w:val="00D92BC5"/>
    <w:rsid w:val="00D92D1A"/>
    <w:rsid w:val="00D93181"/>
    <w:rsid w:val="00D93751"/>
    <w:rsid w:val="00D93B01"/>
    <w:rsid w:val="00D943A0"/>
    <w:rsid w:val="00D94D15"/>
    <w:rsid w:val="00D95C59"/>
    <w:rsid w:val="00D96678"/>
    <w:rsid w:val="00D96DD8"/>
    <w:rsid w:val="00D975F4"/>
    <w:rsid w:val="00D97C7D"/>
    <w:rsid w:val="00D97F24"/>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2E7"/>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14F"/>
    <w:rsid w:val="00DD72BE"/>
    <w:rsid w:val="00DD76A1"/>
    <w:rsid w:val="00DD787A"/>
    <w:rsid w:val="00DE04D3"/>
    <w:rsid w:val="00DE10F3"/>
    <w:rsid w:val="00DE13D7"/>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75C9"/>
    <w:rsid w:val="00E40F88"/>
    <w:rsid w:val="00E40FCD"/>
    <w:rsid w:val="00E41407"/>
    <w:rsid w:val="00E415A4"/>
    <w:rsid w:val="00E41C88"/>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042"/>
    <w:rsid w:val="00E556E8"/>
    <w:rsid w:val="00E55E6E"/>
    <w:rsid w:val="00E56131"/>
    <w:rsid w:val="00E56FE2"/>
    <w:rsid w:val="00E5714E"/>
    <w:rsid w:val="00E57C18"/>
    <w:rsid w:val="00E57E43"/>
    <w:rsid w:val="00E603AE"/>
    <w:rsid w:val="00E60AD7"/>
    <w:rsid w:val="00E60CA4"/>
    <w:rsid w:val="00E60F7F"/>
    <w:rsid w:val="00E612D5"/>
    <w:rsid w:val="00E6193F"/>
    <w:rsid w:val="00E61ED6"/>
    <w:rsid w:val="00E61FFD"/>
    <w:rsid w:val="00E62352"/>
    <w:rsid w:val="00E62358"/>
    <w:rsid w:val="00E63309"/>
    <w:rsid w:val="00E63734"/>
    <w:rsid w:val="00E63772"/>
    <w:rsid w:val="00E64D7F"/>
    <w:rsid w:val="00E65160"/>
    <w:rsid w:val="00E6540D"/>
    <w:rsid w:val="00E65EE8"/>
    <w:rsid w:val="00E65FC5"/>
    <w:rsid w:val="00E70513"/>
    <w:rsid w:val="00E70B0E"/>
    <w:rsid w:val="00E70D93"/>
    <w:rsid w:val="00E718B9"/>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0B98"/>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C86"/>
    <w:rsid w:val="00E94F3F"/>
    <w:rsid w:val="00E9510D"/>
    <w:rsid w:val="00E95434"/>
    <w:rsid w:val="00E95A06"/>
    <w:rsid w:val="00E9620B"/>
    <w:rsid w:val="00EA1002"/>
    <w:rsid w:val="00EA1EF0"/>
    <w:rsid w:val="00EA2A38"/>
    <w:rsid w:val="00EA4709"/>
    <w:rsid w:val="00EA4B14"/>
    <w:rsid w:val="00EA5394"/>
    <w:rsid w:val="00EA7C10"/>
    <w:rsid w:val="00EA7DA0"/>
    <w:rsid w:val="00EA7F15"/>
    <w:rsid w:val="00EB066E"/>
    <w:rsid w:val="00EB1E23"/>
    <w:rsid w:val="00EB21E3"/>
    <w:rsid w:val="00EB256D"/>
    <w:rsid w:val="00EB2828"/>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205E"/>
    <w:rsid w:val="00EF2856"/>
    <w:rsid w:val="00EF2C0D"/>
    <w:rsid w:val="00EF33E7"/>
    <w:rsid w:val="00EF3DE2"/>
    <w:rsid w:val="00EF3FC7"/>
    <w:rsid w:val="00EF4A69"/>
    <w:rsid w:val="00EF5FEC"/>
    <w:rsid w:val="00EF7097"/>
    <w:rsid w:val="00F000BD"/>
    <w:rsid w:val="00F000C9"/>
    <w:rsid w:val="00F01BE5"/>
    <w:rsid w:val="00F021A7"/>
    <w:rsid w:val="00F0257C"/>
    <w:rsid w:val="00F03488"/>
    <w:rsid w:val="00F036AD"/>
    <w:rsid w:val="00F04252"/>
    <w:rsid w:val="00F0631F"/>
    <w:rsid w:val="00F0645C"/>
    <w:rsid w:val="00F0656D"/>
    <w:rsid w:val="00F06972"/>
    <w:rsid w:val="00F105D9"/>
    <w:rsid w:val="00F10A18"/>
    <w:rsid w:val="00F10E60"/>
    <w:rsid w:val="00F135E4"/>
    <w:rsid w:val="00F13A43"/>
    <w:rsid w:val="00F14037"/>
    <w:rsid w:val="00F1443F"/>
    <w:rsid w:val="00F1455E"/>
    <w:rsid w:val="00F149C4"/>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37436"/>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5894"/>
    <w:rsid w:val="00F76035"/>
    <w:rsid w:val="00F7690E"/>
    <w:rsid w:val="00F769CB"/>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6219"/>
    <w:rsid w:val="00FA63D1"/>
    <w:rsid w:val="00FA6C1B"/>
    <w:rsid w:val="00FA7D51"/>
    <w:rsid w:val="00FB009B"/>
    <w:rsid w:val="00FB02DF"/>
    <w:rsid w:val="00FB12C9"/>
    <w:rsid w:val="00FB1D89"/>
    <w:rsid w:val="00FB233C"/>
    <w:rsid w:val="00FB23AD"/>
    <w:rsid w:val="00FB3583"/>
    <w:rsid w:val="00FB4226"/>
    <w:rsid w:val="00FB4894"/>
    <w:rsid w:val="00FB4D6B"/>
    <w:rsid w:val="00FB5A24"/>
    <w:rsid w:val="00FB642F"/>
    <w:rsid w:val="00FB6A04"/>
    <w:rsid w:val="00FB6FAA"/>
    <w:rsid w:val="00FB7F74"/>
    <w:rsid w:val="00FC0111"/>
    <w:rsid w:val="00FC0B05"/>
    <w:rsid w:val="00FC1104"/>
    <w:rsid w:val="00FC1259"/>
    <w:rsid w:val="00FC2C21"/>
    <w:rsid w:val="00FC3A5E"/>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540"/>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
    <w:name w:val="toc 5"/>
    <w:basedOn w:val="a"/>
    <w:next w:val="a"/>
    <w:uiPriority w:val="39"/>
    <w:rsid w:val="003F1B8B"/>
    <w:pPr>
      <w:ind w:left="960"/>
    </w:pPr>
    <w:rPr>
      <w:sz w:val="20"/>
    </w:rPr>
  </w:style>
  <w:style w:type="paragraph" w:customStyle="1" w:styleId="50">
    <w:name w:val="Заглавие 5"/>
    <w:basedOn w:val="a"/>
    <w:link w:val="51"/>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1">
    <w:name w:val="Заглавие 5 Знак"/>
    <w:link w:val="50"/>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customStyle="1" w:styleId="UnresolvedMention">
    <w:name w:val="Unresolved Mention"/>
    <w:basedOn w:val="a0"/>
    <w:uiPriority w:val="99"/>
    <w:semiHidden/>
    <w:unhideWhenUsed/>
    <w:rsid w:val="0031108C"/>
    <w:rPr>
      <w:color w:val="605E5C"/>
      <w:shd w:val="clear" w:color="auto" w:fill="E1DFDD"/>
    </w:rPr>
  </w:style>
  <w:style w:type="paragraph" w:styleId="aff7">
    <w:name w:val="Revision"/>
    <w:hidden/>
    <w:uiPriority w:val="99"/>
    <w:semiHidden/>
    <w:rsid w:val="009A294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garant.ru/news/1949213/" TargetMode="External"/><Relationship Id="rId18" Type="http://schemas.openxmlformats.org/officeDocument/2006/relationships/hyperlink" Target="https://kpravda.ru/2025/12/29/s-2026-goda-kuryan-zhdut-vazhnye-izmeneniya-v-finansovoj-sfere/" TargetMode="External"/><Relationship Id="rId26" Type="http://schemas.openxmlformats.org/officeDocument/2006/relationships/hyperlink" Target="https://tass.ru/obschestvo/26051173" TargetMode="External"/><Relationship Id="rId39" Type="http://schemas.openxmlformats.org/officeDocument/2006/relationships/hyperlink" Target="https://pensnews.ru/news/18755" TargetMode="External"/><Relationship Id="rId21" Type="http://schemas.openxmlformats.org/officeDocument/2006/relationships/hyperlink" Target="https://www.interfax-russia.ru/moscow/news/putin-podpisal-zakon-ob-utochnenii-kategoriy-poluchateley-pensii-za-vyslugu-let" TargetMode="External"/><Relationship Id="rId34" Type="http://schemas.openxmlformats.org/officeDocument/2006/relationships/hyperlink" Target="https://primpress.ru/article/129855" TargetMode="External"/><Relationship Id="rId42" Type="http://schemas.openxmlformats.org/officeDocument/2006/relationships/hyperlink" Target="https://vecherka-spb.ru/2025/12/29/nekotorie-rossiiskie-pensioneri-v-2026-godu-mogut-poteryat-do-70-pensionnikh-viplat" TargetMode="External"/><Relationship Id="rId47" Type="http://schemas.openxmlformats.org/officeDocument/2006/relationships/hyperlink" Target="https://lenta.ru/news/2025/12/30/rossiyanam-s-nebolshimi-sberezheniyami-dali-sovet-po-investitsiyam-v-2026-godu/" TargetMode="External"/><Relationship Id="rId50" Type="http://schemas.openxmlformats.org/officeDocument/2006/relationships/hyperlink" Target="https://primepress.by/news/ekonomika/pensii_v_belarusi_v_2026_g_prevysyat_1_tys_bel_rub_mintruda-53230/" TargetMode="External"/><Relationship Id="rId55"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s://konkurent.ru/article/83467" TargetMode="External"/><Relationship Id="rId17" Type="http://schemas.openxmlformats.org/officeDocument/2006/relationships/hyperlink" Target="https://yurga72.ru/news/208675.html" TargetMode="External"/><Relationship Id="rId25" Type="http://schemas.openxmlformats.org/officeDocument/2006/relationships/hyperlink" Target="https://russian.rt.com/russia/news/1578410-pensii-mnogodetnye-mamy-2026" TargetMode="External"/><Relationship Id="rId33" Type="http://schemas.openxmlformats.org/officeDocument/2006/relationships/hyperlink" Target="https://primpress.ru/article/129856" TargetMode="External"/><Relationship Id="rId38" Type="http://schemas.openxmlformats.org/officeDocument/2006/relationships/hyperlink" Target="https://www.ridus.ru/pensii-v-rossii-uvelichat-na-76-s-yanvarya-2026-goda-760146.html" TargetMode="External"/><Relationship Id="rId46" Type="http://schemas.openxmlformats.org/officeDocument/2006/relationships/hyperlink" Target="https://russian.rt.com/russia/news/1578451-deputat-semeinaya-vyplata-deti" TargetMode="External"/><Relationship Id="rId2" Type="http://schemas.openxmlformats.org/officeDocument/2006/relationships/styles" Target="styles.xml"/><Relationship Id="rId16" Type="http://schemas.openxmlformats.org/officeDocument/2006/relationships/hyperlink" Target="https://angarsk-38.ru/news/minimum-riska-maksimum-ehffektivnosti-uvelichivaem-pensionnye-nakopleniya-pravilno/" TargetMode="External"/><Relationship Id="rId20" Type="http://schemas.openxmlformats.org/officeDocument/2006/relationships/hyperlink" Target="https://www.kp.ru/online/news/6747828/" TargetMode="External"/><Relationship Id="rId29" Type="http://schemas.openxmlformats.org/officeDocument/2006/relationships/hyperlink" Target="https://1prime.ru/20251230/pensii-866048432.html" TargetMode="External"/><Relationship Id="rId41" Type="http://schemas.openxmlformats.org/officeDocument/2006/relationships/hyperlink" Target="https://www.evening-kazan.ru/obshhestvo/articles/povysheniyu-pensionnogo-vozrasta-sposoben-pomeshat-lish-rost-rozhdaemosti" TargetMode="External"/><Relationship Id="rId54" Type="http://schemas.openxmlformats.org/officeDocument/2006/relationships/hyperlink" Target="https://inbusiness.kz/ru/last/podnyat-pensionnyj-vozrast-predlozhili-v-odnoj-iz-stran-evrop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os.ru/news/item/164563073/" TargetMode="External"/><Relationship Id="rId24" Type="http://schemas.openxmlformats.org/officeDocument/2006/relationships/hyperlink" Target="https://tass.ru/ekonomika/26042445" TargetMode="External"/><Relationship Id="rId32" Type="http://schemas.openxmlformats.org/officeDocument/2006/relationships/hyperlink" Target="https://www.rbc.ru/quote/news/article/66b60ba29a7947be30eacb18" TargetMode="External"/><Relationship Id="rId37" Type="http://schemas.openxmlformats.org/officeDocument/2006/relationships/hyperlink" Target="https://tsargrad.tv/news/pensii-prozhitochnyj-minimum-materinskij-kapital-socfond-nazval-osnovnye-novovvedenija-2026-goda_1501912" TargetMode="External"/><Relationship Id="rId40" Type="http://schemas.openxmlformats.org/officeDocument/2006/relationships/hyperlink" Target="http://pbroker.ru/?p=81306" TargetMode="External"/><Relationship Id="rId45" Type="http://schemas.openxmlformats.org/officeDocument/2006/relationships/hyperlink" Target="http://www.finmarket.ru/news/6537559" TargetMode="External"/><Relationship Id="rId53" Type="http://schemas.openxmlformats.org/officeDocument/2006/relationships/hyperlink" Target="https://economist.kg/dengi/2025/12/29/nakopitielnuiu-chast-piensii-poluchili-227-tysiach-chieloviek-sotsfond/" TargetMode="External"/><Relationship Id="rId58"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riazan.top24.news/obshestvo/bolee-45-tys-ryazantsev-vstupili-v-programmu-dolgosrochnyh-sberezhenij/" TargetMode="External"/><Relationship Id="rId23" Type="http://schemas.openxmlformats.org/officeDocument/2006/relationships/hyperlink" Target="https://tass.ru/obschestvo/26042543" TargetMode="External"/><Relationship Id="rId28" Type="http://schemas.openxmlformats.org/officeDocument/2006/relationships/hyperlink" Target="https://tass.ru/obschestvo/26051471" TargetMode="External"/><Relationship Id="rId36" Type="http://schemas.openxmlformats.org/officeDocument/2006/relationships/hyperlink" Target="https://primpress.ru/article/129824" TargetMode="External"/><Relationship Id="rId49" Type="http://schemas.openxmlformats.org/officeDocument/2006/relationships/hyperlink" Target="https://www.korins.ru/posts/13295-chto-stalo-klyuchevymi-sobytiyami-na-rynke-strahovaniya-v-2025-godu-i-chego-zhdat-v-sleduyuschem-godu" TargetMode="External"/><Relationship Id="rId57" Type="http://schemas.openxmlformats.org/officeDocument/2006/relationships/fontTable" Target="fontTable.xml"/><Relationship Id="rId10" Type="http://schemas.openxmlformats.org/officeDocument/2006/relationships/hyperlink" Target="https://www.newsinfo.ru/news/buduschuju-pensiju-1pt/960486/" TargetMode="External"/><Relationship Id="rId19" Type="http://schemas.openxmlformats.org/officeDocument/2006/relationships/hyperlink" Target="https://www.1tv.ru/news/2025-12-29/529771" TargetMode="External"/><Relationship Id="rId31" Type="http://schemas.openxmlformats.org/officeDocument/2006/relationships/hyperlink" Target="https://konkurent.ru/article/83429" TargetMode="External"/><Relationship Id="rId44" Type="http://schemas.openxmlformats.org/officeDocument/2006/relationships/hyperlink" Target="https://tass.ru/interviews/26045713" TargetMode="External"/><Relationship Id="rId52" Type="http://schemas.openxmlformats.org/officeDocument/2006/relationships/hyperlink" Target="https://www.nur.kz/nurfin/pension/2326265-na-skolko-vyrastut-posobiya-i-pensii-kazahstancev-v-2026-godu/" TargetMode="External"/><Relationship Id="rId4" Type="http://schemas.openxmlformats.org/officeDocument/2006/relationships/webSettings" Target="webSettings.xml"/><Relationship Id="rId9" Type="http://schemas.openxmlformats.org/officeDocument/2006/relationships/hyperlink" Target="https://www.gazeta.ru/business/news/2025/12/29/27524455.shtml" TargetMode="External"/><Relationship Id="rId14" Type="http://schemas.openxmlformats.org/officeDocument/2006/relationships/hyperlink" Target="https://starodub-vestnik.ru/society/2025/12/29/bryancam-rasskazyvayut-o-zastraxovannyx-sredstvax-uchastnikov-pds/" TargetMode="External"/><Relationship Id="rId22" Type="http://schemas.openxmlformats.org/officeDocument/2006/relationships/hyperlink" Target="https://ria.ru/20251229/vysluga-2065307107.html" TargetMode="External"/><Relationship Id="rId27" Type="http://schemas.openxmlformats.org/officeDocument/2006/relationships/hyperlink" Target="https://tass.ru/ekonomika/26041475" TargetMode="External"/><Relationship Id="rId30" Type="http://schemas.openxmlformats.org/officeDocument/2006/relationships/hyperlink" Target="https://msk1.ru/text/economics/2025/12/29/76195715/" TargetMode="External"/><Relationship Id="rId35" Type="http://schemas.openxmlformats.org/officeDocument/2006/relationships/hyperlink" Target="https://primpress.ru/article/129857" TargetMode="External"/><Relationship Id="rId43" Type="http://schemas.openxmlformats.org/officeDocument/2006/relationships/hyperlink" Target="https://iz.ru/2014569/naina-kurbanova/chto-izmenitsia-v-zhizni-rossiian-s-1-ianvaria" TargetMode="External"/><Relationship Id="rId48" Type="http://schemas.openxmlformats.org/officeDocument/2006/relationships/hyperlink" Target="https://news.ru/society/kakie-izmenenie-zhdut-rossiyan-s-1-yanvarya-2026-mrot-i-pensii-vyplaty-semyam" TargetMode="External"/><Relationship Id="rId56" Type="http://schemas.openxmlformats.org/officeDocument/2006/relationships/footer" Target="footer1.xml"/><Relationship Id="rId8" Type="http://schemas.openxmlformats.org/officeDocument/2006/relationships/hyperlink" Target="http://pbroker.ru/?p=81312" TargetMode="External"/><Relationship Id="rId51" Type="http://schemas.openxmlformats.org/officeDocument/2006/relationships/hyperlink" Target="https://officelife.media/news/68306-v-kakikh-sfera-belorusy-chashche-vsego-prodolzhayut-rabotat-dostignuv-pensionnogo-vozrasta/"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29378</Words>
  <Characters>167459</Characters>
  <Application>Microsoft Office Word</Application>
  <DocSecurity>0</DocSecurity>
  <Lines>1395</Lines>
  <Paragraphs>392</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196445</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Андрей</cp:lastModifiedBy>
  <cp:revision>2</cp:revision>
  <cp:lastPrinted>2009-04-02T10:14:00Z</cp:lastPrinted>
  <dcterms:created xsi:type="dcterms:W3CDTF">2025-12-30T05:07:00Z</dcterms:created>
  <dcterms:modified xsi:type="dcterms:W3CDTF">2025-12-30T05:07:00Z</dcterms:modified>
  <cp:category>НАПФ</cp:category>
  <cp:contentStatus>И-Консалтинг</cp:contentStatus>
</cp:coreProperties>
</file>